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3A23" w:rsidR="004F6DC1" w:rsidP="004F6DC1" w:rsidRDefault="004F6DC1" w14:paraId="2505F144" w14:textId="34C2286F">
      <w:pPr>
        <w:pStyle w:val="paragraph"/>
        <w:spacing w:before="0" w:beforeAutospacing="0" w:after="0" w:afterAutospacing="0"/>
        <w:jc w:val="both"/>
        <w:textAlignment w:val="baseline"/>
        <w:rPr>
          <w:rStyle w:val="normaltextrun"/>
          <w:rFonts w:asciiTheme="minorHAnsi" w:hAnsiTheme="minorHAnsi" w:cstheme="minorHAnsi"/>
          <w:lang w:val="en-US"/>
        </w:rPr>
      </w:pPr>
      <w:r w:rsidRPr="00EE3A23">
        <w:rPr>
          <w:rStyle w:val="normaltextrun"/>
          <w:rFonts w:asciiTheme="minorHAnsi" w:hAnsiTheme="minorHAnsi" w:cstheme="minorHAnsi"/>
          <w:highlight w:val="yellow"/>
          <w:lang w:val="en-US"/>
        </w:rPr>
        <w:t xml:space="preserve">[insert </w:t>
      </w:r>
      <w:r w:rsidRPr="00EE3A23" w:rsidR="00C41CBE">
        <w:rPr>
          <w:rStyle w:val="normaltextrun"/>
          <w:rFonts w:asciiTheme="minorHAnsi" w:hAnsiTheme="minorHAnsi" w:cstheme="minorHAnsi"/>
          <w:highlight w:val="yellow"/>
          <w:lang w:val="en-US"/>
        </w:rPr>
        <w:t>end-client</w:t>
      </w:r>
      <w:r w:rsidRPr="00EE3A23">
        <w:rPr>
          <w:rStyle w:val="normaltextrun"/>
          <w:rFonts w:asciiTheme="minorHAnsi" w:hAnsiTheme="minorHAnsi" w:cstheme="minorHAnsi"/>
          <w:highlight w:val="yellow"/>
          <w:lang w:val="en-US"/>
        </w:rPr>
        <w:t xml:space="preserve"> letterhead inc. logo and address]</w:t>
      </w:r>
    </w:p>
    <w:p w:rsidRPr="00EE3A23" w:rsidR="004F6DC1" w:rsidP="004F6DC1" w:rsidRDefault="004F6DC1" w14:paraId="1FD03579" w14:textId="11AEE7EE">
      <w:pPr>
        <w:pStyle w:val="paragraph"/>
        <w:spacing w:before="0" w:beforeAutospacing="0" w:after="0" w:afterAutospacing="0"/>
        <w:jc w:val="both"/>
        <w:textAlignment w:val="baseline"/>
        <w:rPr>
          <w:rStyle w:val="normaltextrun"/>
          <w:rFonts w:asciiTheme="minorHAnsi" w:hAnsiTheme="minorHAnsi" w:cstheme="minorHAnsi"/>
          <w:b/>
          <w:bCs/>
          <w:lang w:val="en-US"/>
        </w:rPr>
      </w:pPr>
    </w:p>
    <w:p w:rsidRPr="00EE3A23" w:rsidR="00C41CBE" w:rsidP="00C41CBE" w:rsidRDefault="00C41CBE" w14:paraId="0EFF97C7" w14:textId="2A87D16A">
      <w:pPr>
        <w:pStyle w:val="paragraph"/>
        <w:spacing w:before="0" w:beforeAutospacing="0" w:after="0" w:afterAutospacing="0"/>
        <w:jc w:val="both"/>
        <w:textAlignment w:val="baseline"/>
        <w:rPr>
          <w:rStyle w:val="normaltextrun"/>
          <w:rFonts w:asciiTheme="minorHAnsi" w:hAnsiTheme="minorHAnsi" w:cstheme="minorHAnsi"/>
          <w:lang w:val="en-US"/>
        </w:rPr>
      </w:pPr>
      <w:r w:rsidRPr="00EE3A23">
        <w:rPr>
          <w:rStyle w:val="normaltextrun"/>
          <w:rFonts w:asciiTheme="minorHAnsi" w:hAnsiTheme="minorHAnsi" w:cstheme="minorHAnsi"/>
          <w:highlight w:val="yellow"/>
          <w:lang w:val="en-US"/>
        </w:rPr>
        <w:t>[insert SME letterhead inc. logo and address]</w:t>
      </w:r>
    </w:p>
    <w:p w:rsidRPr="00EE3A23" w:rsidR="004F6DC1" w:rsidP="004F6DC1" w:rsidRDefault="004F6DC1" w14:paraId="23283E1B" w14:textId="77777777">
      <w:pPr>
        <w:pStyle w:val="paragraph"/>
        <w:spacing w:before="0" w:beforeAutospacing="0" w:after="0" w:afterAutospacing="0"/>
        <w:jc w:val="both"/>
        <w:textAlignment w:val="baseline"/>
        <w:rPr>
          <w:rFonts w:asciiTheme="minorHAnsi" w:hAnsiTheme="minorHAnsi" w:cstheme="minorHAnsi"/>
        </w:rPr>
      </w:pPr>
      <w:r w:rsidRPr="00EE3A23">
        <w:rPr>
          <w:rStyle w:val="normaltextrun"/>
          <w:rFonts w:asciiTheme="minorHAnsi" w:hAnsiTheme="minorHAnsi" w:cstheme="minorHAnsi"/>
        </w:rPr>
        <w:t> </w:t>
      </w:r>
      <w:r w:rsidRPr="00EE3A23">
        <w:rPr>
          <w:rStyle w:val="eop"/>
          <w:rFonts w:asciiTheme="minorHAnsi" w:hAnsiTheme="minorHAnsi" w:cstheme="minorHAnsi"/>
        </w:rPr>
        <w:t> </w:t>
      </w:r>
    </w:p>
    <w:p w:rsidRPr="00EE3A23" w:rsidR="004F6DC1" w:rsidP="004F6DC1" w:rsidRDefault="004F6DC1" w14:paraId="59E34CED" w14:textId="70E90A9A">
      <w:pPr>
        <w:pStyle w:val="paragraph"/>
        <w:spacing w:before="0" w:beforeAutospacing="0" w:after="0" w:afterAutospacing="0"/>
        <w:jc w:val="right"/>
        <w:textAlignment w:val="baseline"/>
        <w:rPr>
          <w:rFonts w:asciiTheme="minorHAnsi" w:hAnsiTheme="minorHAnsi" w:cstheme="minorHAnsi"/>
        </w:rPr>
      </w:pPr>
      <w:r w:rsidRPr="00EE3A23">
        <w:rPr>
          <w:rStyle w:val="normaltextrun"/>
          <w:rFonts w:asciiTheme="minorHAnsi" w:hAnsiTheme="minorHAnsi" w:cstheme="minorHAnsi"/>
          <w:shd w:val="clear" w:color="auto" w:fill="FFFF00"/>
          <w:lang w:val="en-US"/>
        </w:rPr>
        <w:t>Place, date</w:t>
      </w:r>
      <w:r w:rsidRPr="00EE3A23">
        <w:rPr>
          <w:rStyle w:val="eop"/>
          <w:rFonts w:asciiTheme="minorHAnsi" w:hAnsiTheme="minorHAnsi" w:cstheme="minorHAnsi"/>
        </w:rPr>
        <w:t> </w:t>
      </w:r>
    </w:p>
    <w:p w:rsidRPr="00EE3A23" w:rsidR="004F6DC1" w:rsidP="004F6DC1" w:rsidRDefault="004F6DC1" w14:paraId="000B0601" w14:textId="77777777">
      <w:pPr>
        <w:pStyle w:val="paragraph"/>
        <w:spacing w:before="0" w:beforeAutospacing="0" w:after="0" w:afterAutospacing="0"/>
        <w:jc w:val="both"/>
        <w:textAlignment w:val="baseline"/>
        <w:rPr>
          <w:rFonts w:asciiTheme="minorHAnsi" w:hAnsiTheme="minorHAnsi" w:cstheme="minorHAnsi"/>
        </w:rPr>
      </w:pPr>
      <w:r w:rsidRPr="00EE3A23">
        <w:rPr>
          <w:rStyle w:val="normaltextrun"/>
          <w:rFonts w:asciiTheme="minorHAnsi" w:hAnsiTheme="minorHAnsi" w:cstheme="minorHAnsi"/>
          <w:lang w:val="en-US"/>
        </w:rPr>
        <w:t> </w:t>
      </w:r>
      <w:r w:rsidRPr="00EE3A23">
        <w:rPr>
          <w:rStyle w:val="eop"/>
          <w:rFonts w:asciiTheme="minorHAnsi" w:hAnsiTheme="minorHAnsi" w:cstheme="minorHAnsi"/>
        </w:rPr>
        <w:t> </w:t>
      </w:r>
    </w:p>
    <w:p w:rsidRPr="00EE3A23" w:rsidR="004F6DC1" w:rsidP="004F6DC1" w:rsidRDefault="003F2914" w14:paraId="41F2090A" w14:textId="46C0E73B">
      <w:pPr>
        <w:pStyle w:val="paragraph"/>
        <w:spacing w:before="0" w:beforeAutospacing="0" w:after="0" w:afterAutospacing="0"/>
        <w:jc w:val="both"/>
        <w:textAlignment w:val="baseline"/>
        <w:rPr>
          <w:rFonts w:asciiTheme="minorHAnsi" w:hAnsiTheme="minorHAnsi" w:cstheme="minorHAnsi"/>
        </w:rPr>
      </w:pPr>
      <w:r w:rsidRPr="00EE3A23">
        <w:rPr>
          <w:rStyle w:val="normaltextrun"/>
          <w:rFonts w:asciiTheme="minorHAnsi" w:hAnsiTheme="minorHAnsi" w:cstheme="minorHAnsi"/>
          <w:b/>
          <w:bCs/>
          <w:u w:val="single"/>
          <w:lang w:val="en-US"/>
        </w:rPr>
        <w:t>EIT</w:t>
      </w:r>
      <w:r w:rsidRPr="00EE3A23" w:rsidR="004F6DC1">
        <w:rPr>
          <w:rStyle w:val="normaltextrun"/>
          <w:rFonts w:asciiTheme="minorHAnsi" w:hAnsiTheme="minorHAnsi" w:cstheme="minorHAnsi"/>
          <w:b/>
          <w:bCs/>
          <w:u w:val="single"/>
          <w:lang w:val="en-US"/>
        </w:rPr>
        <w:t xml:space="preserve"> Urban Mobility </w:t>
      </w:r>
      <w:r w:rsidRPr="005A22B5" w:rsidR="005A22B5">
        <w:rPr>
          <w:rStyle w:val="normaltextrun"/>
          <w:rFonts w:asciiTheme="minorHAnsi" w:hAnsiTheme="minorHAnsi" w:cstheme="minorHAnsi"/>
          <w:b/>
          <w:bCs/>
          <w:u w:val="single"/>
          <w:lang w:val="en-US"/>
        </w:rPr>
        <w:t>SME Market Expansion Call</w:t>
      </w:r>
      <w:r w:rsidR="005A22B5">
        <w:rPr>
          <w:rStyle w:val="normaltextrun"/>
          <w:rFonts w:asciiTheme="minorHAnsi" w:hAnsiTheme="minorHAnsi" w:cstheme="minorHAnsi"/>
          <w:b/>
          <w:bCs/>
          <w:u w:val="single"/>
          <w:lang w:val="en-US"/>
        </w:rPr>
        <w:t xml:space="preserve"> </w:t>
      </w:r>
      <w:r w:rsidRPr="00EE3A23">
        <w:rPr>
          <w:rStyle w:val="normaltextrun"/>
          <w:rFonts w:asciiTheme="minorHAnsi" w:hAnsiTheme="minorHAnsi" w:cstheme="minorHAnsi"/>
          <w:b/>
          <w:bCs/>
          <w:u w:val="single"/>
          <w:lang w:val="en-US"/>
        </w:rPr>
        <w:t>for</w:t>
      </w:r>
      <w:r w:rsidR="007814BA">
        <w:rPr>
          <w:rStyle w:val="normaltextrun"/>
          <w:rFonts w:asciiTheme="minorHAnsi" w:hAnsiTheme="minorHAnsi" w:cstheme="minorHAnsi"/>
          <w:b/>
          <w:bCs/>
          <w:u w:val="single"/>
          <w:lang w:val="en-US"/>
        </w:rPr>
        <w:t xml:space="preserve"> Proposals </w:t>
      </w:r>
      <w:bookmarkStart w:name="_Hlk147834764" w:id="0"/>
    </w:p>
    <w:bookmarkEnd w:id="0"/>
    <w:p w:rsidRPr="00EE3A23" w:rsidR="004F6DC1" w:rsidP="004F6DC1" w:rsidRDefault="004F6DC1" w14:paraId="7D5192B5" w14:textId="77777777">
      <w:pPr>
        <w:pStyle w:val="paragraph"/>
        <w:spacing w:before="0" w:beforeAutospacing="0" w:after="0" w:afterAutospacing="0"/>
        <w:jc w:val="both"/>
        <w:textAlignment w:val="baseline"/>
        <w:rPr>
          <w:rFonts w:asciiTheme="minorHAnsi" w:hAnsiTheme="minorHAnsi" w:cstheme="minorHAnsi"/>
        </w:rPr>
      </w:pPr>
      <w:r w:rsidRPr="00EE3A23">
        <w:rPr>
          <w:rStyle w:val="normaltextrun"/>
          <w:rFonts w:asciiTheme="minorHAnsi" w:hAnsiTheme="minorHAnsi" w:cstheme="minorHAnsi"/>
          <w:lang w:val="en-US"/>
        </w:rPr>
        <w:t> </w:t>
      </w:r>
      <w:r w:rsidRPr="00EE3A23">
        <w:rPr>
          <w:rStyle w:val="eop"/>
          <w:rFonts w:asciiTheme="minorHAnsi" w:hAnsiTheme="minorHAnsi" w:cstheme="minorHAnsi"/>
        </w:rPr>
        <w:t> </w:t>
      </w:r>
    </w:p>
    <w:p w:rsidRPr="00EE3A23" w:rsidR="004F6DC1" w:rsidP="00B12FDD" w:rsidRDefault="00B12FDD" w14:paraId="3D761B92" w14:textId="21632413">
      <w:pPr>
        <w:pStyle w:val="paragraph"/>
        <w:spacing w:before="0" w:beforeAutospacing="0" w:after="0" w:afterAutospacing="0"/>
        <w:jc w:val="center"/>
        <w:textAlignment w:val="baseline"/>
        <w:rPr>
          <w:rFonts w:asciiTheme="minorHAnsi" w:hAnsiTheme="minorHAnsi" w:cstheme="minorHAnsi"/>
        </w:rPr>
      </w:pPr>
      <w:r w:rsidRPr="00EE3A23">
        <w:rPr>
          <w:rStyle w:val="normaltextrun"/>
          <w:rFonts w:asciiTheme="minorHAnsi" w:hAnsiTheme="minorHAnsi" w:cstheme="minorHAnsi"/>
        </w:rPr>
        <w:t>Letter of intent</w:t>
      </w:r>
    </w:p>
    <w:p w:rsidRPr="00EE3A23" w:rsidR="004F6DC1" w:rsidP="00C230EC" w:rsidRDefault="004F6DC1" w14:paraId="770C8694" w14:textId="77777777">
      <w:pPr>
        <w:pStyle w:val="paragraph"/>
        <w:spacing w:before="0" w:beforeAutospacing="0" w:after="0" w:afterAutospacing="0"/>
        <w:jc w:val="lowKashida"/>
        <w:textAlignment w:val="baseline"/>
        <w:rPr>
          <w:rStyle w:val="normaltextrun"/>
          <w:rFonts w:asciiTheme="minorHAnsi" w:hAnsiTheme="minorHAnsi" w:cstheme="minorHAnsi"/>
        </w:rPr>
      </w:pPr>
    </w:p>
    <w:p w:rsidR="51727B07" w:rsidP="04085B4C" w:rsidRDefault="51727B07" w14:paraId="4987FAC8" w14:textId="5294CE54">
      <w:pPr>
        <w:pStyle w:val="paragraph"/>
        <w:spacing w:before="0" w:beforeAutospacing="off" w:after="0" w:afterAutospacing="off"/>
        <w:jc w:val="lowKashida"/>
        <w:rPr>
          <w:noProof w:val="0"/>
          <w:lang w:val="en-GB"/>
        </w:rPr>
      </w:pPr>
      <w:r w:rsidRPr="04085B4C" w:rsidR="51727B07">
        <w:rPr>
          <w:rFonts w:ascii="Calibri" w:hAnsi="Calibri" w:eastAsia="Calibri" w:cs="Arial" w:asciiTheme="minorAscii" w:hAnsiTheme="minorAscii" w:eastAsiaTheme="minorAscii" w:cstheme="minorBidi"/>
          <w:noProof w:val="0"/>
          <w:color w:val="auto"/>
          <w:sz w:val="22"/>
          <w:szCs w:val="22"/>
          <w:lang w:val="en-GB" w:eastAsia="en-US" w:bidi="ar-SA"/>
        </w:rPr>
        <w:t xml:space="preserve"> To whom it may concern,</w:t>
      </w:r>
    </w:p>
    <w:p w:rsidR="51727B07" w:rsidP="04085B4C" w:rsidRDefault="51727B07" w14:paraId="7890BFAB" w14:textId="1AD0D346">
      <w:pPr>
        <w:spacing w:before="240" w:beforeAutospacing="off" w:after="240" w:afterAutospacing="off"/>
        <w:rPr>
          <w:noProof w:val="0"/>
          <w:lang w:val="en-GB"/>
        </w:rPr>
      </w:pPr>
      <w:r w:rsidRPr="04085B4C" w:rsidR="51727B07">
        <w:rPr>
          <w:noProof w:val="0"/>
          <w:lang w:val="en-GB"/>
        </w:rPr>
        <w:t xml:space="preserve">On behalf of </w:t>
      </w:r>
      <w:r w:rsidRPr="04085B4C" w:rsidR="51727B07">
        <w:rPr>
          <w:b w:val="1"/>
          <w:bCs w:val="1"/>
          <w:noProof w:val="0"/>
          <w:highlight w:val="yellow"/>
          <w:lang w:val="en-GB"/>
        </w:rPr>
        <w:t>[name of public entity]</w:t>
      </w:r>
      <w:r w:rsidRPr="04085B4C" w:rsidR="51727B07">
        <w:rPr>
          <w:noProof w:val="0"/>
          <w:lang w:val="en-GB"/>
        </w:rPr>
        <w:t xml:space="preserve">, we confirm our interest in collaborating with </w:t>
      </w:r>
      <w:r w:rsidRPr="04085B4C" w:rsidR="51727B07">
        <w:rPr>
          <w:b w:val="1"/>
          <w:bCs w:val="1"/>
          <w:noProof w:val="0"/>
          <w:highlight w:val="yellow"/>
          <w:lang w:val="en-GB"/>
        </w:rPr>
        <w:t>[name of SME]</w:t>
      </w:r>
      <w:r w:rsidRPr="04085B4C" w:rsidR="51727B07">
        <w:rPr>
          <w:noProof w:val="0"/>
          <w:lang w:val="en-GB"/>
        </w:rPr>
        <w:t xml:space="preserve"> within the framework of the EIT Urban Mobility SME Market Expansion Call 2027.</w:t>
      </w:r>
    </w:p>
    <w:p w:rsidR="51727B07" w:rsidP="04085B4C" w:rsidRDefault="51727B07" w14:paraId="131E6381" w14:textId="6EB5D0DF">
      <w:pPr>
        <w:spacing w:before="240" w:beforeAutospacing="off" w:after="240" w:afterAutospacing="off"/>
        <w:rPr>
          <w:noProof w:val="0"/>
          <w:lang w:val="en-GB"/>
        </w:rPr>
      </w:pPr>
      <w:r w:rsidRPr="04085B4C" w:rsidR="51727B07">
        <w:rPr>
          <w:noProof w:val="0"/>
          <w:lang w:val="en-GB"/>
        </w:rPr>
        <w:t xml:space="preserve">Our organisation is currently </w:t>
      </w:r>
      <w:r w:rsidRPr="04085B4C" w:rsidR="51727B07">
        <w:rPr>
          <w:noProof w:val="0"/>
          <w:lang w:val="en-GB"/>
        </w:rPr>
        <w:t>seeking</w:t>
      </w:r>
      <w:r w:rsidRPr="04085B4C" w:rsidR="51727B07">
        <w:rPr>
          <w:noProof w:val="0"/>
          <w:lang w:val="en-GB"/>
        </w:rPr>
        <w:t xml:space="preserve"> to address </w:t>
      </w:r>
      <w:r w:rsidRPr="04085B4C" w:rsidR="51727B07">
        <w:rPr>
          <w:b w:val="1"/>
          <w:bCs w:val="1"/>
          <w:noProof w:val="0"/>
          <w:highlight w:val="yellow"/>
          <w:lang w:val="en-GB"/>
        </w:rPr>
        <w:t xml:space="preserve">[briefly describe the specific mobility/operational challenge, </w:t>
      </w:r>
      <w:r w:rsidRPr="04085B4C" w:rsidR="51727B07">
        <w:rPr>
          <w:b w:val="1"/>
          <w:bCs w:val="1"/>
          <w:noProof w:val="0"/>
          <w:highlight w:val="yellow"/>
          <w:lang w:val="en-GB"/>
        </w:rPr>
        <w:t>need</w:t>
      </w:r>
      <w:r w:rsidRPr="04085B4C" w:rsidR="51727B07">
        <w:rPr>
          <w:b w:val="1"/>
          <w:bCs w:val="1"/>
          <w:noProof w:val="0"/>
          <w:highlight w:val="yellow"/>
          <w:lang w:val="en-GB"/>
        </w:rPr>
        <w:t xml:space="preserve"> or opportunity]</w:t>
      </w:r>
      <w:r w:rsidRPr="04085B4C" w:rsidR="51727B07">
        <w:rPr>
          <w:noProof w:val="0"/>
          <w:highlight w:val="yellow"/>
          <w:lang w:val="en-GB"/>
        </w:rPr>
        <w:t>.</w:t>
      </w:r>
    </w:p>
    <w:p w:rsidR="51727B07" w:rsidP="04085B4C" w:rsidRDefault="51727B07" w14:paraId="31334968" w14:textId="2F71B92A">
      <w:pPr>
        <w:spacing w:before="240" w:beforeAutospacing="off" w:after="240" w:afterAutospacing="off"/>
        <w:rPr>
          <w:noProof w:val="0"/>
          <w:lang w:val="en-GB"/>
        </w:rPr>
      </w:pPr>
      <w:r w:rsidRPr="04085B4C" w:rsidR="51727B07">
        <w:rPr>
          <w:noProof w:val="0"/>
          <w:lang w:val="en-GB"/>
        </w:rPr>
        <w:t xml:space="preserve">The </w:t>
      </w:r>
      <w:r w:rsidRPr="04085B4C" w:rsidR="51727B07">
        <w:rPr>
          <w:b w:val="1"/>
          <w:bCs w:val="1"/>
          <w:noProof w:val="0"/>
          <w:highlight w:val="yellow"/>
          <w:lang w:val="en-GB"/>
        </w:rPr>
        <w:t>[name of product/service]</w:t>
      </w:r>
      <w:r w:rsidRPr="04085B4C" w:rsidR="51727B07">
        <w:rPr>
          <w:noProof w:val="0"/>
          <w:lang w:val="en-GB"/>
        </w:rPr>
        <w:t xml:space="preserve"> proposed by </w:t>
      </w:r>
      <w:r w:rsidRPr="04085B4C" w:rsidR="51727B07">
        <w:rPr>
          <w:noProof w:val="0"/>
          <w:highlight w:val="yellow"/>
          <w:lang w:val="en-GB"/>
        </w:rPr>
        <w:t>[name of SME]</w:t>
      </w:r>
      <w:r w:rsidRPr="04085B4C" w:rsidR="51727B07">
        <w:rPr>
          <w:noProof w:val="0"/>
          <w:lang w:val="en-GB"/>
        </w:rPr>
        <w:t xml:space="preserve"> is relevant to our organisation because </w:t>
      </w:r>
      <w:r w:rsidRPr="04085B4C" w:rsidR="51727B07">
        <w:rPr>
          <w:b w:val="1"/>
          <w:bCs w:val="1"/>
          <w:noProof w:val="0"/>
          <w:highlight w:val="yellow"/>
          <w:lang w:val="en-GB"/>
        </w:rPr>
        <w:t>[explain why the solution is relevant to the identified need, its potential value for the organisation/users, and why the organisation is interested in testing it]</w:t>
      </w:r>
      <w:r w:rsidRPr="04085B4C" w:rsidR="51727B07">
        <w:rPr>
          <w:noProof w:val="0"/>
          <w:highlight w:val="yellow"/>
          <w:lang w:val="en-GB"/>
        </w:rPr>
        <w:t>.</w:t>
      </w:r>
    </w:p>
    <w:p w:rsidR="51727B07" w:rsidP="04085B4C" w:rsidRDefault="51727B07" w14:paraId="196ACC02" w14:textId="5C7E0E8C">
      <w:pPr>
        <w:spacing w:before="240" w:beforeAutospacing="off" w:after="240" w:afterAutospacing="off"/>
        <w:rPr>
          <w:noProof w:val="0"/>
          <w:lang w:val="en-GB"/>
        </w:rPr>
      </w:pPr>
      <w:r w:rsidRPr="04085B4C" w:rsidR="51727B07">
        <w:rPr>
          <w:noProof w:val="0"/>
          <w:lang w:val="en-GB"/>
        </w:rPr>
        <w:t xml:space="preserve">Should the proposal be selected for funding, </w:t>
      </w:r>
      <w:r w:rsidRPr="04085B4C" w:rsidR="51727B07">
        <w:rPr>
          <w:b w:val="1"/>
          <w:bCs w:val="1"/>
          <w:noProof w:val="0"/>
          <w:highlight w:val="yellow"/>
          <w:lang w:val="en-GB"/>
        </w:rPr>
        <w:t>[name of public entity]</w:t>
      </w:r>
      <w:r w:rsidRPr="04085B4C" w:rsidR="51727B07">
        <w:rPr>
          <w:b w:val="1"/>
          <w:bCs w:val="1"/>
          <w:noProof w:val="0"/>
          <w:lang w:val="en-GB"/>
        </w:rPr>
        <w:t xml:space="preserve"> intends to actively </w:t>
      </w:r>
      <w:r w:rsidRPr="04085B4C" w:rsidR="51727B07">
        <w:rPr>
          <w:b w:val="1"/>
          <w:bCs w:val="1"/>
          <w:noProof w:val="0"/>
          <w:lang w:val="en-GB"/>
        </w:rPr>
        <w:t>participate</w:t>
      </w:r>
      <w:r w:rsidRPr="04085B4C" w:rsidR="51727B07">
        <w:rPr>
          <w:b w:val="1"/>
          <w:bCs w:val="1"/>
          <w:noProof w:val="0"/>
          <w:lang w:val="en-GB"/>
        </w:rPr>
        <w:t xml:space="preserve"> as the end client during the project period</w:t>
      </w:r>
      <w:r w:rsidRPr="04085B4C" w:rsidR="51727B07">
        <w:rPr>
          <w:noProof w:val="0"/>
          <w:lang w:val="en-GB"/>
        </w:rPr>
        <w:t xml:space="preserve"> and to support the testing and demonstration of the proposed solution in </w:t>
      </w:r>
      <w:r w:rsidRPr="04085B4C" w:rsidR="51727B07">
        <w:rPr>
          <w:b w:val="1"/>
          <w:bCs w:val="1"/>
          <w:noProof w:val="0"/>
          <w:highlight w:val="yellow"/>
          <w:lang w:val="en-GB"/>
        </w:rPr>
        <w:t>[city/location/operational environment]</w:t>
      </w:r>
      <w:r w:rsidRPr="04085B4C" w:rsidR="51727B07">
        <w:rPr>
          <w:noProof w:val="0"/>
          <w:highlight w:val="yellow"/>
          <w:lang w:val="en-GB"/>
        </w:rPr>
        <w:t>.</w:t>
      </w:r>
    </w:p>
    <w:p w:rsidR="51727B07" w:rsidP="04085B4C" w:rsidRDefault="51727B07" w14:paraId="42BC1C6F" w14:textId="5AB08EBB">
      <w:pPr>
        <w:spacing w:before="240" w:beforeAutospacing="off" w:after="240" w:afterAutospacing="off"/>
        <w:rPr>
          <w:noProof w:val="0"/>
          <w:lang w:val="en-GB"/>
        </w:rPr>
      </w:pPr>
      <w:r w:rsidRPr="04085B4C" w:rsidR="51727B07">
        <w:rPr>
          <w:noProof w:val="0"/>
          <w:lang w:val="en-GB"/>
        </w:rPr>
        <w:t>Our envisaged contribution to the project includes:</w:t>
      </w:r>
    </w:p>
    <w:p w:rsidR="51727B07" w:rsidP="04085B4C" w:rsidRDefault="51727B07" w14:paraId="07F1F8BC" w14:textId="24172F5E">
      <w:pPr>
        <w:pStyle w:val="ListParagraph"/>
        <w:numPr>
          <w:ilvl w:val="0"/>
          <w:numId w:val="3"/>
        </w:numPr>
        <w:spacing w:before="0" w:beforeAutospacing="off" w:after="0" w:afterAutospacing="off"/>
        <w:rPr>
          <w:noProof w:val="0"/>
          <w:lang w:val="en-GB"/>
        </w:rPr>
      </w:pPr>
      <w:r w:rsidRPr="04085B4C" w:rsidR="51727B07">
        <w:rPr>
          <w:noProof w:val="0"/>
          <w:lang w:val="en-GB"/>
        </w:rPr>
        <w:t xml:space="preserve">providing </w:t>
      </w:r>
      <w:r w:rsidRPr="04085B4C" w:rsidR="51727B07">
        <w:rPr>
          <w:b w:val="1"/>
          <w:bCs w:val="1"/>
          <w:noProof w:val="0"/>
          <w:highlight w:val="yellow"/>
          <w:lang w:val="en-GB"/>
        </w:rPr>
        <w:t>[</w:t>
      </w:r>
      <w:r w:rsidRPr="04085B4C" w:rsidR="6278ED86">
        <w:rPr>
          <w:b w:val="1"/>
          <w:bCs w:val="1"/>
          <w:noProof w:val="0"/>
          <w:highlight w:val="yellow"/>
          <w:lang w:val="en-GB"/>
        </w:rPr>
        <w:t>specify</w:t>
      </w:r>
      <w:r w:rsidRPr="04085B4C" w:rsidR="6278ED86">
        <w:rPr>
          <w:b w:val="1"/>
          <w:bCs w:val="1"/>
          <w:noProof w:val="0"/>
          <w:highlight w:val="yellow"/>
          <w:lang w:val="en-GB"/>
        </w:rPr>
        <w:t xml:space="preserve"> </w:t>
      </w:r>
      <w:r w:rsidRPr="04085B4C" w:rsidR="51727B07">
        <w:rPr>
          <w:b w:val="1"/>
          <w:bCs w:val="1"/>
          <w:noProof w:val="0"/>
          <w:highlight w:val="yellow"/>
          <w:lang w:val="en-GB"/>
        </w:rPr>
        <w:t>access to relevant infrastructure / data / systems / facilities / operational environment, as applicable]</w:t>
      </w:r>
      <w:r w:rsidRPr="04085B4C" w:rsidR="51727B07">
        <w:rPr>
          <w:noProof w:val="0"/>
          <w:highlight w:val="yellow"/>
          <w:lang w:val="en-GB"/>
        </w:rPr>
        <w:t>;</w:t>
      </w:r>
      <w:r w:rsidRPr="04085B4C" w:rsidR="51727B07">
        <w:rPr>
          <w:noProof w:val="0"/>
          <w:lang w:val="en-GB"/>
        </w:rPr>
        <w:t xml:space="preserve"> </w:t>
      </w:r>
    </w:p>
    <w:p w:rsidR="51727B07" w:rsidP="04085B4C" w:rsidRDefault="51727B07" w14:paraId="75557A8E" w14:textId="6E462805">
      <w:pPr>
        <w:pStyle w:val="ListParagraph"/>
        <w:numPr>
          <w:ilvl w:val="0"/>
          <w:numId w:val="3"/>
        </w:numPr>
        <w:spacing w:before="0" w:beforeAutospacing="off" w:after="0" w:afterAutospacing="off"/>
        <w:rPr>
          <w:noProof w:val="0"/>
          <w:lang w:val="en-GB"/>
        </w:rPr>
      </w:pPr>
      <w:r w:rsidRPr="04085B4C" w:rsidR="51727B07">
        <w:rPr>
          <w:noProof w:val="0"/>
          <w:lang w:val="en-GB"/>
        </w:rPr>
        <w:t xml:space="preserve">appointing </w:t>
      </w:r>
      <w:r w:rsidRPr="04085B4C" w:rsidR="51727B07">
        <w:rPr>
          <w:noProof w:val="0"/>
          <w:lang w:val="en-GB"/>
        </w:rPr>
        <w:t>an appropriate contact</w:t>
      </w:r>
      <w:r w:rsidRPr="04085B4C" w:rsidR="51727B07">
        <w:rPr>
          <w:noProof w:val="0"/>
          <w:lang w:val="en-GB"/>
        </w:rPr>
        <w:t xml:space="preserve"> person and involving relevant internal stakeholders; </w:t>
      </w:r>
    </w:p>
    <w:p w:rsidR="51727B07" w:rsidP="04085B4C" w:rsidRDefault="51727B07" w14:paraId="62CE4F8C" w14:textId="6E31C119">
      <w:pPr>
        <w:pStyle w:val="ListParagraph"/>
        <w:numPr>
          <w:ilvl w:val="0"/>
          <w:numId w:val="3"/>
        </w:numPr>
        <w:spacing w:before="0" w:beforeAutospacing="off" w:after="0" w:afterAutospacing="off"/>
        <w:rPr>
          <w:noProof w:val="0"/>
          <w:lang w:val="en-GB"/>
        </w:rPr>
      </w:pPr>
      <w:r w:rsidRPr="04085B4C" w:rsidR="51727B07">
        <w:rPr>
          <w:noProof w:val="0"/>
          <w:lang w:val="en-GB"/>
        </w:rPr>
        <w:t>supporting the preparation and implementation of the testing and demonstration activities;</w:t>
      </w:r>
    </w:p>
    <w:p w:rsidR="51727B07" w:rsidP="04085B4C" w:rsidRDefault="51727B07" w14:paraId="5AD2AD09" w14:textId="1C563F55">
      <w:pPr>
        <w:pStyle w:val="ListParagraph"/>
        <w:numPr>
          <w:ilvl w:val="0"/>
          <w:numId w:val="3"/>
        </w:numPr>
        <w:spacing w:before="0" w:beforeAutospacing="off" w:after="0" w:afterAutospacing="off"/>
        <w:rPr>
          <w:noProof w:val="0"/>
          <w:lang w:val="en-GB"/>
        </w:rPr>
      </w:pPr>
      <w:r w:rsidRPr="04085B4C" w:rsidR="51727B07">
        <w:rPr>
          <w:noProof w:val="0"/>
          <w:lang w:val="en-GB"/>
        </w:rPr>
        <w:t xml:space="preserve">providing operational input and feedback on the solution and its performance; </w:t>
      </w:r>
    </w:p>
    <w:p w:rsidR="51727B07" w:rsidP="04085B4C" w:rsidRDefault="51727B07" w14:paraId="70C979B1" w14:textId="33210305">
      <w:pPr>
        <w:pStyle w:val="ListParagraph"/>
        <w:numPr>
          <w:ilvl w:val="0"/>
          <w:numId w:val="3"/>
        </w:numPr>
        <w:spacing w:before="0" w:beforeAutospacing="off" w:after="0" w:afterAutospacing="off"/>
        <w:rPr>
          <w:noProof w:val="0"/>
          <w:lang w:val="en-GB"/>
        </w:rPr>
      </w:pPr>
      <w:r w:rsidRPr="04085B4C" w:rsidR="51727B07">
        <w:rPr>
          <w:noProof w:val="0"/>
          <w:lang w:val="en-GB"/>
        </w:rPr>
        <w:t xml:space="preserve">participating in the assessment of the demonstration results and achievement of the agreed project </w:t>
      </w:r>
      <w:r w:rsidRPr="04085B4C" w:rsidR="51727B07">
        <w:rPr>
          <w:noProof w:val="0"/>
          <w:lang w:val="en-GB"/>
        </w:rPr>
        <w:t>objectives</w:t>
      </w:r>
      <w:r w:rsidRPr="04085B4C" w:rsidR="51727B07">
        <w:rPr>
          <w:noProof w:val="0"/>
          <w:lang w:val="en-GB"/>
        </w:rPr>
        <w:t xml:space="preserve">. </w:t>
      </w:r>
    </w:p>
    <w:p w:rsidR="51727B07" w:rsidP="04085B4C" w:rsidRDefault="51727B07" w14:paraId="7583DAF0" w14:textId="38C8B76B">
      <w:pPr>
        <w:spacing w:before="240" w:beforeAutospacing="off" w:after="240" w:afterAutospacing="off"/>
        <w:rPr>
          <w:noProof w:val="0"/>
          <w:lang w:val="en-GB"/>
        </w:rPr>
      </w:pPr>
      <w:r w:rsidRPr="04085B4C" w:rsidR="51727B07">
        <w:rPr>
          <w:noProof w:val="0"/>
          <w:lang w:val="en-GB"/>
        </w:rPr>
        <w:t xml:space="preserve">The envisaged demonstration will consist of </w:t>
      </w:r>
      <w:r w:rsidRPr="04085B4C" w:rsidR="51727B07">
        <w:rPr>
          <w:b w:val="1"/>
          <w:bCs w:val="1"/>
          <w:noProof w:val="0"/>
          <w:highlight w:val="yellow"/>
          <w:lang w:val="en-GB"/>
        </w:rPr>
        <w:t>[briefly describe what will be tested/</w:t>
      </w:r>
      <w:r w:rsidRPr="04085B4C" w:rsidR="51727B07">
        <w:rPr>
          <w:b w:val="1"/>
          <w:bCs w:val="1"/>
          <w:noProof w:val="0"/>
          <w:highlight w:val="yellow"/>
          <w:lang w:val="en-GB"/>
        </w:rPr>
        <w:t>demonstrated</w:t>
      </w:r>
      <w:r w:rsidRPr="04085B4C" w:rsidR="51727B07">
        <w:rPr>
          <w:b w:val="1"/>
          <w:bCs w:val="1"/>
          <w:noProof w:val="0"/>
          <w:highlight w:val="yellow"/>
          <w:lang w:val="en-GB"/>
        </w:rPr>
        <w:t>, where, with whom and the expected involvement of the end client]</w:t>
      </w:r>
      <w:r w:rsidRPr="04085B4C" w:rsidR="51727B07">
        <w:rPr>
          <w:noProof w:val="0"/>
          <w:highlight w:val="yellow"/>
          <w:lang w:val="en-GB"/>
        </w:rPr>
        <w:t>.</w:t>
      </w:r>
    </w:p>
    <w:p w:rsidR="51727B07" w:rsidP="04085B4C" w:rsidRDefault="51727B07" w14:paraId="0B57FB08" w14:textId="4951FB31">
      <w:pPr>
        <w:spacing w:before="240" w:beforeAutospacing="off" w:after="240" w:afterAutospacing="off"/>
        <w:rPr>
          <w:b w:val="1"/>
          <w:bCs w:val="1"/>
          <w:noProof w:val="0"/>
          <w:lang w:val="en-GB"/>
        </w:rPr>
      </w:pPr>
      <w:r w:rsidRPr="04085B4C" w:rsidR="51727B07">
        <w:rPr>
          <w:b w:val="1"/>
          <w:bCs w:val="1"/>
          <w:noProof w:val="0"/>
          <w:lang w:val="en-GB"/>
        </w:rPr>
        <w:t>Potential follow-up</w:t>
      </w:r>
    </w:p>
    <w:p w:rsidR="51727B07" w:rsidP="04085B4C" w:rsidRDefault="51727B07" w14:paraId="50C29356" w14:textId="28A39D9E">
      <w:pPr>
        <w:spacing w:before="240" w:beforeAutospacing="off" w:after="240" w:afterAutospacing="off"/>
        <w:rPr>
          <w:noProof w:val="0"/>
          <w:lang w:val="en-GB"/>
        </w:rPr>
      </w:pPr>
      <w:r w:rsidRPr="04085B4C" w:rsidR="51727B07">
        <w:rPr>
          <w:noProof w:val="0"/>
          <w:lang w:val="en-GB"/>
        </w:rPr>
        <w:t xml:space="preserve">If the project demonstrates that the solution effectively addresses the identified need, </w:t>
      </w:r>
      <w:r w:rsidRPr="04085B4C" w:rsidR="51727B07">
        <w:rPr>
          <w:b w:val="1"/>
          <w:bCs w:val="1"/>
          <w:noProof w:val="0"/>
          <w:highlight w:val="yellow"/>
          <w:lang w:val="en-GB"/>
        </w:rPr>
        <w:t>[name of public entity]</w:t>
      </w:r>
      <w:r w:rsidRPr="04085B4C" w:rsidR="51727B07">
        <w:rPr>
          <w:b w:val="1"/>
          <w:bCs w:val="1"/>
          <w:noProof w:val="0"/>
          <w:lang w:val="en-GB"/>
        </w:rPr>
        <w:t xml:space="preserve"> is interested in exploring appropriate possibilities for continued collaboration and/or further deployment of the solution after the project</w:t>
      </w:r>
      <w:r w:rsidRPr="04085B4C" w:rsidR="51727B07">
        <w:rPr>
          <w:noProof w:val="0"/>
          <w:lang w:val="en-GB"/>
        </w:rPr>
        <w:t>, taking into account the demonstration results and our organisation's strategic and operational priorities.</w:t>
      </w:r>
    </w:p>
    <w:p w:rsidR="29D01DEE" w:rsidP="12B15F4C" w:rsidRDefault="29D01DEE" w14:paraId="7AB90DF3" w14:textId="6BEEB11D">
      <w:pPr>
        <w:spacing w:before="240" w:beforeAutospacing="off" w:after="240" w:afterAutospacing="off"/>
        <w:rPr>
          <w:rFonts w:ascii="Calibri" w:hAnsi="Calibri" w:eastAsia="Calibri" w:cs="Calibri"/>
          <w:b w:val="1"/>
          <w:bCs w:val="1"/>
          <w:i w:val="1"/>
          <w:iCs w:val="1"/>
          <w:noProof w:val="0"/>
          <w:sz w:val="22"/>
          <w:szCs w:val="22"/>
          <w:highlight w:val="yellow"/>
          <w:lang w:val="en-GB"/>
        </w:rPr>
      </w:pPr>
      <w:r w:rsidRPr="12B15F4C" w:rsidR="29D01DEE">
        <w:rPr>
          <w:rFonts w:ascii="Calibri" w:hAnsi="Calibri" w:eastAsia="Calibri" w:cs="Calibri"/>
          <w:noProof w:val="0"/>
          <w:sz w:val="22"/>
          <w:szCs w:val="22"/>
          <w:lang w:val="en-GB"/>
        </w:rPr>
        <w:t xml:space="preserve">Based on our current understanding, a potential pathway towards further deployment could involve </w:t>
      </w:r>
      <w:r w:rsidRPr="12B15F4C" w:rsidR="29D01DEE">
        <w:rPr>
          <w:rFonts w:ascii="Calibri" w:hAnsi="Calibri" w:eastAsia="Calibri" w:cs="Calibri"/>
          <w:b w:val="1"/>
          <w:bCs w:val="1"/>
          <w:noProof w:val="0"/>
          <w:sz w:val="22"/>
          <w:szCs w:val="22"/>
          <w:highlight w:val="yellow"/>
          <w:lang w:val="en-GB"/>
        </w:rPr>
        <w:t xml:space="preserve">[please describe, where known, the envisaged next steps, e.g. further technical validation, internal decision-making or approvals, identification of budget, inclusion in future planning, preparation of a procurement procedure, use of an existing procurement framework, or other relevant mechanism]. </w:t>
      </w:r>
      <w:r w:rsidRPr="12B15F4C" w:rsidR="2F10EE17">
        <w:rPr>
          <w:rFonts w:ascii="Calibri" w:hAnsi="Calibri" w:eastAsia="Calibri" w:cs="Calibri"/>
          <w:b w:val="1"/>
          <w:bCs w:val="1"/>
          <w:noProof w:val="0"/>
          <w:sz w:val="22"/>
          <w:szCs w:val="22"/>
          <w:highlight w:val="yellow"/>
          <w:lang w:val="en-GB"/>
        </w:rPr>
        <w:t xml:space="preserve"> </w:t>
      </w:r>
      <w:r w:rsidRPr="12B15F4C" w:rsidR="29D01DEE">
        <w:rPr>
          <w:rFonts w:ascii="Calibri" w:hAnsi="Calibri" w:eastAsia="Calibri" w:cs="Calibri"/>
          <w:i w:val="1"/>
          <w:iCs w:val="1"/>
          <w:noProof w:val="0"/>
          <w:sz w:val="22"/>
          <w:szCs w:val="22"/>
          <w:lang w:val="en-GB"/>
        </w:rPr>
        <w:t xml:space="preserve">Where applicable, please </w:t>
      </w:r>
      <w:r w:rsidRPr="12B15F4C" w:rsidR="29D01DEE">
        <w:rPr>
          <w:rFonts w:ascii="Calibri" w:hAnsi="Calibri" w:eastAsia="Calibri" w:cs="Calibri"/>
          <w:i w:val="1"/>
          <w:iCs w:val="1"/>
          <w:noProof w:val="0"/>
          <w:sz w:val="22"/>
          <w:szCs w:val="22"/>
          <w:lang w:val="en-GB"/>
        </w:rPr>
        <w:t>indicate</w:t>
      </w:r>
      <w:r w:rsidRPr="12B15F4C" w:rsidR="29D01DEE">
        <w:rPr>
          <w:rFonts w:ascii="Calibri" w:hAnsi="Calibri" w:eastAsia="Calibri" w:cs="Calibri"/>
          <w:i w:val="1"/>
          <w:iCs w:val="1"/>
          <w:noProof w:val="0"/>
          <w:sz w:val="22"/>
          <w:szCs w:val="22"/>
          <w:lang w:val="en-GB"/>
        </w:rPr>
        <w:t xml:space="preserve"> whether there is already an </w:t>
      </w:r>
      <w:r w:rsidRPr="12B15F4C" w:rsidR="29D01DEE">
        <w:rPr>
          <w:rFonts w:ascii="Calibri" w:hAnsi="Calibri" w:eastAsia="Calibri" w:cs="Calibri"/>
          <w:b w:val="1"/>
          <w:bCs w:val="1"/>
          <w:i w:val="1"/>
          <w:iCs w:val="1"/>
          <w:noProof w:val="0"/>
          <w:sz w:val="22"/>
          <w:szCs w:val="22"/>
          <w:lang w:val="en-GB"/>
        </w:rPr>
        <w:t xml:space="preserve">identified or potential procurement pathway, relevant budget/planning process, or indicative </w:t>
      </w:r>
      <w:r w:rsidRPr="12B15F4C" w:rsidR="29D01DEE">
        <w:rPr>
          <w:rFonts w:ascii="Calibri" w:hAnsi="Calibri" w:eastAsia="Calibri" w:cs="Calibri"/>
          <w:b w:val="1"/>
          <w:bCs w:val="1"/>
          <w:i w:val="1"/>
          <w:iCs w:val="1"/>
          <w:noProof w:val="0"/>
          <w:sz w:val="22"/>
          <w:szCs w:val="22"/>
          <w:lang w:val="en-GB"/>
        </w:rPr>
        <w:t>timeframe</w:t>
      </w:r>
      <w:r w:rsidRPr="12B15F4C" w:rsidR="29D01DEE">
        <w:rPr>
          <w:rFonts w:ascii="Calibri" w:hAnsi="Calibri" w:eastAsia="Calibri" w:cs="Calibri"/>
          <w:i w:val="1"/>
          <w:iCs w:val="1"/>
          <w:noProof w:val="0"/>
          <w:sz w:val="22"/>
          <w:szCs w:val="22"/>
          <w:lang w:val="en-GB"/>
        </w:rPr>
        <w:t xml:space="preserve"> that could enable further deployment: </w:t>
      </w:r>
      <w:r w:rsidRPr="12B15F4C" w:rsidR="29D01DEE">
        <w:rPr>
          <w:rFonts w:ascii="Calibri" w:hAnsi="Calibri" w:eastAsia="Calibri" w:cs="Calibri"/>
          <w:b w:val="1"/>
          <w:bCs w:val="1"/>
          <w:i w:val="1"/>
          <w:iCs w:val="1"/>
          <w:noProof w:val="0"/>
          <w:sz w:val="22"/>
          <w:szCs w:val="22"/>
          <w:highlight w:val="yellow"/>
          <w:lang w:val="en-GB"/>
        </w:rPr>
        <w:t>[please describe / N/A if not yet defined].</w:t>
      </w:r>
    </w:p>
    <w:p w:rsidR="51727B07" w:rsidP="04085B4C" w:rsidRDefault="51727B07" w14:paraId="138FB9B3" w14:textId="4A72C3EF">
      <w:pPr>
        <w:spacing w:before="240" w:beforeAutospacing="off" w:after="240" w:afterAutospacing="off"/>
        <w:rPr>
          <w:noProof w:val="0"/>
          <w:lang w:val="en-GB"/>
        </w:rPr>
      </w:pPr>
      <w:r w:rsidRPr="04085B4C" w:rsidR="51727B07">
        <w:rPr>
          <w:noProof w:val="0"/>
          <w:lang w:val="en-GB"/>
        </w:rPr>
        <w:t xml:space="preserve">Any potential continuation, procurement or deployment beyond the funded project would be subject to the applicable public procurement rules, availability of budget, internal approvals and any other relevant legal or administrative requirements. </w:t>
      </w:r>
      <w:r w:rsidRPr="04085B4C" w:rsidR="51727B07">
        <w:rPr>
          <w:b w:val="1"/>
          <w:bCs w:val="1"/>
          <w:noProof w:val="0"/>
          <w:lang w:val="en-GB"/>
        </w:rPr>
        <w:t xml:space="preserve">This letter </w:t>
      </w:r>
      <w:r w:rsidRPr="04085B4C" w:rsidR="51727B07">
        <w:rPr>
          <w:b w:val="1"/>
          <w:bCs w:val="1"/>
          <w:noProof w:val="0"/>
          <w:lang w:val="en-GB"/>
        </w:rPr>
        <w:t>does not constitute</w:t>
      </w:r>
      <w:r w:rsidRPr="04085B4C" w:rsidR="51727B07">
        <w:rPr>
          <w:b w:val="1"/>
          <w:bCs w:val="1"/>
          <w:noProof w:val="0"/>
          <w:lang w:val="en-GB"/>
        </w:rPr>
        <w:t xml:space="preserve"> a commitment to </w:t>
      </w:r>
      <w:r w:rsidRPr="04085B4C" w:rsidR="51727B07">
        <w:rPr>
          <w:b w:val="1"/>
          <w:bCs w:val="1"/>
          <w:noProof w:val="0"/>
          <w:lang w:val="en-GB"/>
        </w:rPr>
        <w:t>procure</w:t>
      </w:r>
      <w:r w:rsidRPr="04085B4C" w:rsidR="51727B07">
        <w:rPr>
          <w:b w:val="1"/>
          <w:bCs w:val="1"/>
          <w:noProof w:val="0"/>
          <w:lang w:val="en-GB"/>
        </w:rPr>
        <w:t xml:space="preserve">, </w:t>
      </w:r>
      <w:r w:rsidRPr="04085B4C" w:rsidR="51727B07">
        <w:rPr>
          <w:b w:val="1"/>
          <w:bCs w:val="1"/>
          <w:noProof w:val="0"/>
          <w:lang w:val="en-GB"/>
        </w:rPr>
        <w:t>purchase</w:t>
      </w:r>
      <w:r w:rsidRPr="04085B4C" w:rsidR="51727B07">
        <w:rPr>
          <w:b w:val="1"/>
          <w:bCs w:val="1"/>
          <w:noProof w:val="0"/>
          <w:lang w:val="en-GB"/>
        </w:rPr>
        <w:t xml:space="preserve"> or contract the solution.</w:t>
      </w:r>
    </w:p>
    <w:p w:rsidR="51727B07" w:rsidP="04085B4C" w:rsidRDefault="51727B07" w14:paraId="2770F137" w14:textId="7C9598B7">
      <w:pPr>
        <w:spacing w:before="240" w:beforeAutospacing="off" w:after="240" w:afterAutospacing="off"/>
        <w:rPr>
          <w:noProof w:val="0"/>
          <w:lang w:val="en-GB"/>
        </w:rPr>
      </w:pPr>
      <w:r w:rsidRPr="04085B4C" w:rsidR="51727B07">
        <w:rPr>
          <w:noProof w:val="0"/>
          <w:lang w:val="en-GB"/>
        </w:rPr>
        <w:t xml:space="preserve">This letter confirms our genuine intention to collaborate with </w:t>
      </w:r>
      <w:r w:rsidRPr="04085B4C" w:rsidR="51727B07">
        <w:rPr>
          <w:noProof w:val="0"/>
          <w:highlight w:val="yellow"/>
          <w:lang w:val="en-GB"/>
        </w:rPr>
        <w:t>[name of SME]</w:t>
      </w:r>
      <w:r w:rsidRPr="04085B4C" w:rsidR="51727B07">
        <w:rPr>
          <w:noProof w:val="0"/>
          <w:lang w:val="en-GB"/>
        </w:rPr>
        <w:t xml:space="preserve"> in the implementation of the proposed project. It is provided in support of </w:t>
      </w:r>
      <w:r w:rsidRPr="04085B4C" w:rsidR="51727B07">
        <w:rPr>
          <w:noProof w:val="0"/>
          <w:highlight w:val="yellow"/>
          <w:lang w:val="en-GB"/>
        </w:rPr>
        <w:t>[name of SME]</w:t>
      </w:r>
      <w:r w:rsidRPr="04085B4C" w:rsidR="51727B07">
        <w:rPr>
          <w:noProof w:val="0"/>
          <w:lang w:val="en-GB"/>
        </w:rPr>
        <w:t xml:space="preserve">'s application to the EIT Urban Mobility SME Market Expansion Call 2027 and does not create any contractual or financial obligation for either party beyond arrangements that may </w:t>
      </w:r>
      <w:r w:rsidRPr="04085B4C" w:rsidR="51727B07">
        <w:rPr>
          <w:noProof w:val="0"/>
          <w:lang w:val="en-GB"/>
        </w:rPr>
        <w:t>subsequently</w:t>
      </w:r>
      <w:r w:rsidRPr="04085B4C" w:rsidR="51727B07">
        <w:rPr>
          <w:noProof w:val="0"/>
          <w:lang w:val="en-GB"/>
        </w:rPr>
        <w:t xml:space="preserve"> be agreed separately in writing.</w:t>
      </w:r>
    </w:p>
    <w:p w:rsidR="51727B07" w:rsidP="04085B4C" w:rsidRDefault="51727B07" w14:paraId="6D63BF08" w14:textId="6B404D51">
      <w:pPr>
        <w:spacing w:before="240" w:beforeAutospacing="off" w:after="240" w:afterAutospacing="off"/>
        <w:rPr>
          <w:noProof w:val="0"/>
          <w:lang w:val="en-GB"/>
        </w:rPr>
      </w:pPr>
      <w:r w:rsidRPr="04085B4C" w:rsidR="51727B07">
        <w:rPr>
          <w:noProof w:val="0"/>
          <w:lang w:val="en-GB"/>
        </w:rPr>
        <w:t>Sincerely,</w:t>
      </w:r>
    </w:p>
    <w:p w:rsidR="51727B07" w:rsidP="04085B4C" w:rsidRDefault="51727B07" w14:paraId="07BED935" w14:textId="7ADF80DA">
      <w:pPr>
        <w:spacing w:before="240" w:beforeAutospacing="off" w:after="240" w:afterAutospacing="off"/>
        <w:rPr>
          <w:b w:val="1"/>
          <w:bCs w:val="1"/>
          <w:noProof w:val="0"/>
          <w:highlight w:val="yellow"/>
          <w:lang w:val="en-GB"/>
        </w:rPr>
      </w:pPr>
      <w:r w:rsidRPr="04085B4C" w:rsidR="51727B07">
        <w:rPr>
          <w:b w:val="1"/>
          <w:bCs w:val="1"/>
          <w:noProof w:val="0"/>
          <w:highlight w:val="yellow"/>
          <w:lang w:val="en-GB"/>
        </w:rPr>
        <w:t>[Name and surname]</w:t>
      </w:r>
      <w:r>
        <w:br/>
      </w:r>
      <w:r w:rsidRPr="04085B4C" w:rsidR="51727B07">
        <w:rPr>
          <w:noProof w:val="0"/>
          <w:highlight w:val="yellow"/>
          <w:lang w:val="en-GB"/>
        </w:rPr>
        <w:t xml:space="preserve"> </w:t>
      </w:r>
      <w:r w:rsidRPr="04085B4C" w:rsidR="51727B07">
        <w:rPr>
          <w:b w:val="1"/>
          <w:bCs w:val="1"/>
          <w:noProof w:val="0"/>
          <w:highlight w:val="yellow"/>
          <w:lang w:val="en-GB"/>
        </w:rPr>
        <w:t>[Position]</w:t>
      </w:r>
      <w:r>
        <w:br/>
      </w:r>
      <w:r w:rsidRPr="04085B4C" w:rsidR="51727B07">
        <w:rPr>
          <w:noProof w:val="0"/>
          <w:highlight w:val="yellow"/>
          <w:lang w:val="en-GB"/>
        </w:rPr>
        <w:t xml:space="preserve"> </w:t>
      </w:r>
      <w:r w:rsidRPr="04085B4C" w:rsidR="51727B07">
        <w:rPr>
          <w:b w:val="1"/>
          <w:bCs w:val="1"/>
          <w:noProof w:val="0"/>
          <w:highlight w:val="yellow"/>
          <w:lang w:val="en-GB"/>
        </w:rPr>
        <w:t>[Public entity]</w:t>
      </w:r>
      <w:r>
        <w:br/>
      </w:r>
      <w:r w:rsidRPr="04085B4C" w:rsidR="51727B07">
        <w:rPr>
          <w:noProof w:val="0"/>
          <w:highlight w:val="yellow"/>
          <w:lang w:val="en-GB"/>
        </w:rPr>
        <w:t xml:space="preserve"> </w:t>
      </w:r>
      <w:r w:rsidRPr="04085B4C" w:rsidR="51727B07">
        <w:rPr>
          <w:b w:val="1"/>
          <w:bCs w:val="1"/>
          <w:noProof w:val="0"/>
          <w:highlight w:val="yellow"/>
          <w:lang w:val="en-GB"/>
        </w:rPr>
        <w:t>[Signature]</w:t>
      </w:r>
    </w:p>
    <w:p w:rsidR="04085B4C" w:rsidP="04085B4C" w:rsidRDefault="04085B4C" w14:paraId="11E3F8DD" w14:textId="26BA6FBF">
      <w:pPr>
        <w:pStyle w:val="paragraph"/>
        <w:spacing w:before="0" w:beforeAutospacing="off" w:after="0" w:afterAutospacing="off"/>
        <w:jc w:val="both"/>
        <w:rPr>
          <w:rStyle w:val="eop"/>
          <w:rFonts w:ascii="Calibri" w:hAnsi="Calibri" w:cs="Calibri" w:asciiTheme="minorAscii" w:hAnsiTheme="minorAscii" w:cstheme="minorAscii"/>
        </w:rPr>
      </w:pPr>
    </w:p>
    <w:p w:rsidRPr="00EE3A23" w:rsidR="00FA1648" w:rsidRDefault="00FA1648" w14:paraId="1E906E4A" w14:textId="3696A3CD">
      <w:pPr>
        <w:rPr>
          <w:rFonts w:cstheme="minorHAnsi"/>
          <w:sz w:val="24"/>
          <w:szCs w:val="24"/>
        </w:rPr>
      </w:pPr>
    </w:p>
    <w:sectPr w:rsidRPr="00EE3A23" w:rsidR="00FA1648">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4fe572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033C4F"/>
    <w:multiLevelType w:val="hybridMultilevel"/>
    <w:tmpl w:val="D1A8BD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BD619E3"/>
    <w:multiLevelType w:val="multilevel"/>
    <w:tmpl w:val="1A28B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3">
    <w:abstractNumId w:val="2"/>
  </w:num>
  <w:num w:numId="1" w16cid:durableId="2117092451">
    <w:abstractNumId w:val="1"/>
  </w:num>
  <w:num w:numId="2" w16cid:durableId="2120563935">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DC1"/>
    <w:rsid w:val="000360E5"/>
    <w:rsid w:val="000C235A"/>
    <w:rsid w:val="000D4771"/>
    <w:rsid w:val="00103592"/>
    <w:rsid w:val="00126C34"/>
    <w:rsid w:val="001407FE"/>
    <w:rsid w:val="001D4DB4"/>
    <w:rsid w:val="0027349A"/>
    <w:rsid w:val="00347CF3"/>
    <w:rsid w:val="003A5B05"/>
    <w:rsid w:val="003F2914"/>
    <w:rsid w:val="004850B2"/>
    <w:rsid w:val="004B71C5"/>
    <w:rsid w:val="004E212B"/>
    <w:rsid w:val="004F49ED"/>
    <w:rsid w:val="004F5387"/>
    <w:rsid w:val="004F6DC1"/>
    <w:rsid w:val="00562854"/>
    <w:rsid w:val="00584B46"/>
    <w:rsid w:val="005A22B5"/>
    <w:rsid w:val="005E20E8"/>
    <w:rsid w:val="00766860"/>
    <w:rsid w:val="007814BA"/>
    <w:rsid w:val="00796E6F"/>
    <w:rsid w:val="007C49D3"/>
    <w:rsid w:val="009B551A"/>
    <w:rsid w:val="00A47089"/>
    <w:rsid w:val="00A554EA"/>
    <w:rsid w:val="00B12FDD"/>
    <w:rsid w:val="00B52EBB"/>
    <w:rsid w:val="00B7007C"/>
    <w:rsid w:val="00C230EC"/>
    <w:rsid w:val="00C41CBE"/>
    <w:rsid w:val="00C92888"/>
    <w:rsid w:val="00CC5F87"/>
    <w:rsid w:val="00D03ED0"/>
    <w:rsid w:val="00D27B88"/>
    <w:rsid w:val="00D364BA"/>
    <w:rsid w:val="00EA7FBB"/>
    <w:rsid w:val="00ED0B7E"/>
    <w:rsid w:val="00EE3A23"/>
    <w:rsid w:val="00F0511C"/>
    <w:rsid w:val="00F9587A"/>
    <w:rsid w:val="00FA1648"/>
    <w:rsid w:val="00FD5DAD"/>
    <w:rsid w:val="00FD6503"/>
    <w:rsid w:val="04085B4C"/>
    <w:rsid w:val="12B15F4C"/>
    <w:rsid w:val="16A5031F"/>
    <w:rsid w:val="1711E954"/>
    <w:rsid w:val="2964E8CC"/>
    <w:rsid w:val="29BFE31E"/>
    <w:rsid w:val="29D01DEE"/>
    <w:rsid w:val="2F10EE17"/>
    <w:rsid w:val="37AA44C3"/>
    <w:rsid w:val="3848C08A"/>
    <w:rsid w:val="38F87F6D"/>
    <w:rsid w:val="3D3F3B9D"/>
    <w:rsid w:val="42B38E4F"/>
    <w:rsid w:val="51727B07"/>
    <w:rsid w:val="6278ED86"/>
    <w:rsid w:val="7D2A4CF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4DCA6"/>
  <w15:chartTrackingRefBased/>
  <w15:docId w15:val="{801185A1-A08F-4662-AC82-2524FBACB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4F6DC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4F6DC1"/>
  </w:style>
  <w:style w:type="character" w:styleId="eop" w:customStyle="1">
    <w:name w:val="eop"/>
    <w:basedOn w:val="DefaultParagraphFont"/>
    <w:rsid w:val="004F6DC1"/>
  </w:style>
  <w:style w:type="paragraph" w:styleId="Revision">
    <w:name w:val="Revision"/>
    <w:hidden/>
    <w:uiPriority w:val="99"/>
    <w:semiHidden/>
    <w:rsid w:val="00103592"/>
    <w:pPr>
      <w:spacing w:after="0" w:line="240" w:lineRule="auto"/>
    </w:pPr>
  </w:style>
  <w:style w:type="character" w:styleId="CommentReference">
    <w:name w:val="annotation reference"/>
    <w:basedOn w:val="DefaultParagraphFont"/>
    <w:uiPriority w:val="99"/>
    <w:semiHidden/>
    <w:unhideWhenUsed/>
    <w:rsid w:val="00A554EA"/>
    <w:rPr>
      <w:sz w:val="16"/>
      <w:szCs w:val="16"/>
    </w:rPr>
  </w:style>
  <w:style w:type="paragraph" w:styleId="CommentText">
    <w:name w:val="annotation text"/>
    <w:basedOn w:val="Normal"/>
    <w:link w:val="CommentTextChar"/>
    <w:uiPriority w:val="99"/>
    <w:unhideWhenUsed/>
    <w:rsid w:val="00A554EA"/>
    <w:pPr>
      <w:spacing w:line="240" w:lineRule="auto"/>
    </w:pPr>
    <w:rPr>
      <w:sz w:val="20"/>
      <w:szCs w:val="20"/>
    </w:rPr>
  </w:style>
  <w:style w:type="character" w:styleId="CommentTextChar" w:customStyle="1">
    <w:name w:val="Comment Text Char"/>
    <w:basedOn w:val="DefaultParagraphFont"/>
    <w:link w:val="CommentText"/>
    <w:uiPriority w:val="99"/>
    <w:rsid w:val="00A554EA"/>
    <w:rPr>
      <w:sz w:val="20"/>
      <w:szCs w:val="20"/>
    </w:rPr>
  </w:style>
  <w:style w:type="paragraph" w:styleId="CommentSubject">
    <w:name w:val="annotation subject"/>
    <w:basedOn w:val="CommentText"/>
    <w:next w:val="CommentText"/>
    <w:link w:val="CommentSubjectChar"/>
    <w:uiPriority w:val="99"/>
    <w:semiHidden/>
    <w:unhideWhenUsed/>
    <w:rsid w:val="00A554EA"/>
    <w:rPr>
      <w:b/>
      <w:bCs/>
    </w:rPr>
  </w:style>
  <w:style w:type="character" w:styleId="CommentSubjectChar" w:customStyle="1">
    <w:name w:val="Comment Subject Char"/>
    <w:basedOn w:val="CommentTextChar"/>
    <w:link w:val="CommentSubject"/>
    <w:uiPriority w:val="99"/>
    <w:semiHidden/>
    <w:rsid w:val="00A554EA"/>
    <w:rPr>
      <w:b/>
      <w:bCs/>
      <w:sz w:val="20"/>
      <w:szCs w:val="20"/>
    </w:rPr>
  </w:style>
  <w:style w:type="paragraph" w:styleId="ListParagraph">
    <w:uiPriority w:val="34"/>
    <w:name w:val="List Paragraph"/>
    <w:basedOn w:val="Normal"/>
    <w:qFormat/>
    <w:rsid w:val="04085B4C"/>
    <w:pPr>
      <w:spacing/>
      <w:ind w:left="720"/>
      <w:contextualSpacing/>
    </w:pPr>
  </w:style>
  <w:style w:type="paragraph" w:styleId="FootnoteText">
    <w:uiPriority w:val="99"/>
    <w:name w:val="footnote text"/>
    <w:basedOn w:val="Normal"/>
    <w:semiHidden/>
    <w:unhideWhenUsed/>
    <w:rsid w:val="04085B4C"/>
    <w:rPr>
      <w:sz w:val="20"/>
      <w:szCs w:val="20"/>
    </w:rPr>
    <w:pPr>
      <w:spacing w:after="0" w:line="240" w:lineRule="auto"/>
    </w:pPr>
  </w:style>
  <w:style w:type="character" w:styleId="FootnoteReference">
    <w:uiPriority w:val="99"/>
    <w:name w:val="footnote reference"/>
    <w:basedOn w:val="DefaultParagraphFont"/>
    <w:semiHidden/>
    <w:unhideWhenUsed/>
    <w:rsid w:val="04085B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0b8dd83-fd17-4b17-b50f-19c0932e6f4f">
      <UserInfo>
        <DisplayName>Anne-Laure Aslanian</DisplayName>
        <AccountId>5970</AccountId>
        <AccountType/>
      </UserInfo>
    </SharedWithUsers>
    <lcf76f155ced4ddcb4097134ff3c332f xmlns="2f1db1b9-33a0-447a-8726-ec1a7d93aa02">
      <Terms xmlns="http://schemas.microsoft.com/office/infopath/2007/PartnerControls"/>
    </lcf76f155ced4ddcb4097134ff3c332f>
    <TaxCatchAll xmlns="70b8dd83-fd17-4b17-b50f-19c0932e6f4f" xsi:nil="true"/>
    <_Flow_SignoffStatus xmlns="2f1db1b9-33a0-447a-8726-ec1a7d93aa02" xsi:nil="true"/>
    <tag xmlns="2f1db1b9-33a0-447a-8726-ec1a7d93aa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E4D72B7258F24281FB466615F9ABFF" ma:contentTypeVersion="21" ma:contentTypeDescription="Create a new document." ma:contentTypeScope="" ma:versionID="6547dcbf667cdc34257fb6b7a98352bc">
  <xsd:schema xmlns:xsd="http://www.w3.org/2001/XMLSchema" xmlns:xs="http://www.w3.org/2001/XMLSchema" xmlns:p="http://schemas.microsoft.com/office/2006/metadata/properties" xmlns:ns2="70b8dd83-fd17-4b17-b50f-19c0932e6f4f" xmlns:ns3="2f1db1b9-33a0-447a-8726-ec1a7d93aa02" targetNamespace="http://schemas.microsoft.com/office/2006/metadata/properties" ma:root="true" ma:fieldsID="0beeeb1c8c55be076f9fda5883815435" ns2:_="" ns3:_="">
    <xsd:import namespace="70b8dd83-fd17-4b17-b50f-19c0932e6f4f"/>
    <xsd:import namespace="2f1db1b9-33a0-447a-8726-ec1a7d93aa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_Flow_SignoffStatus" minOccurs="0"/>
                <xsd:element ref="ns3:MediaServiceSearchProperties" minOccurs="0"/>
                <xsd:element ref="ns3:MediaServiceBillingMetadata" minOccurs="0"/>
                <xsd:element ref="ns3:t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8dd83-fd17-4b17-b50f-19c0932e6f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487ed2-c9cc-4d53-8829-28ab797bfb78}" ma:internalName="TaxCatchAll" ma:showField="CatchAllData" ma:web="70b8dd83-fd17-4b17-b50f-19c0932e6f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1db1b9-33a0-447a-8726-ec1a7d93aa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ag" ma:index="28" nillable="true" ma:displayName="tag" ma:format="Dropdown" ma:internalName="tag">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BD0404-2E34-49E2-946C-313324C29295}">
  <ds:schemaRefs>
    <ds:schemaRef ds:uri="http://schemas.microsoft.com/sharepoint/v3/contenttype/forms"/>
  </ds:schemaRefs>
</ds:datastoreItem>
</file>

<file path=customXml/itemProps2.xml><?xml version="1.0" encoding="utf-8"?>
<ds:datastoreItem xmlns:ds="http://schemas.openxmlformats.org/officeDocument/2006/customXml" ds:itemID="{76B12C1F-C0F5-4990-A8C8-0A1F23651110}">
  <ds:schemaRefs>
    <ds:schemaRef ds:uri="http://schemas.microsoft.com/office/2006/metadata/properties"/>
    <ds:schemaRef ds:uri="http://schemas.microsoft.com/office/infopath/2007/PartnerControls"/>
    <ds:schemaRef ds:uri="70b8dd83-fd17-4b17-b50f-19c0932e6f4f"/>
    <ds:schemaRef ds:uri="2f1db1b9-33a0-447a-8726-ec1a7d93aa02"/>
  </ds:schemaRefs>
</ds:datastoreItem>
</file>

<file path=customXml/itemProps3.xml><?xml version="1.0" encoding="utf-8"?>
<ds:datastoreItem xmlns:ds="http://schemas.openxmlformats.org/officeDocument/2006/customXml" ds:itemID="{1DBF33A3-303A-405F-935F-9108ED8BD2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8dd83-fd17-4b17-b50f-19c0932e6f4f"/>
    <ds:schemaRef ds:uri="2f1db1b9-33a0-447a-8726-ec1a7d93a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9c4ad03-f644-49f6-86a7-bd6450c9c87f}" enabled="1" method="Standard" siteId="{b9248be3-7ac5-4265-91ee-a938dbd9cbc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Koen Dobbelaar</dc:creator>
  <keywords/>
  <dc:description/>
  <lastModifiedBy>Natalia  Gozdur</lastModifiedBy>
  <revision>21</revision>
  <dcterms:created xsi:type="dcterms:W3CDTF">2023-10-11T14:19:00.0000000Z</dcterms:created>
  <dcterms:modified xsi:type="dcterms:W3CDTF">2026-09-21T07:41:04.8947488Z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0x01010052E4D72B7258F24281FB466615F9ABFF</vt:lpwstr>
  </property>
  <property fmtid="{D5CDD505-2E9C-101B-9397-08002B2CF9AE}" pid="3" name="GrammarlyDocumentId">
    <vt:lpwstr>31eae554ff5be1fea2674e3708430ae1657d4a83f463ea6496484d4e5de4129a</vt:lpwstr>
  </property>
  <property fmtid="{D5CDD505-2E9C-101B-9397-08002B2CF9AE}" pid="4" name="MediaServiceImageTags">
    <vt:lpwstr/>
  </property>
</Properties>
</file>