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85FD" w14:textId="77777777" w:rsidR="0076762D" w:rsidRDefault="00FF420C" w:rsidP="00745023">
      <w:pPr>
        <w:pStyle w:val="Titel"/>
        <w:spacing w:line="276" w:lineRule="auto"/>
      </w:pPr>
      <w:bookmarkStart w:id="0" w:name="_GoBack"/>
      <w:bookmarkEnd w:id="0"/>
      <w:r w:rsidRPr="006A5AD3">
        <w:rPr>
          <w:noProof/>
          <w:lang w:val="nl-NL" w:eastAsia="nl-NL"/>
        </w:rPr>
        <w:drawing>
          <wp:anchor distT="0" distB="0" distL="114300" distR="114300" simplePos="0" relativeHeight="251658241" behindDoc="0" locked="0" layoutInCell="1" allowOverlap="1" wp14:anchorId="1366E33A" wp14:editId="018E2D80">
            <wp:simplePos x="0" y="0"/>
            <wp:positionH relativeFrom="margin">
              <wp:align>left</wp:align>
            </wp:positionH>
            <wp:positionV relativeFrom="paragraph">
              <wp:posOffset>230</wp:posOffset>
            </wp:positionV>
            <wp:extent cx="4309110" cy="115189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22455" w14:textId="77777777" w:rsidR="0076762D" w:rsidRDefault="0076762D" w:rsidP="00745023">
      <w:pPr>
        <w:pStyle w:val="Titel"/>
        <w:spacing w:line="276" w:lineRule="auto"/>
      </w:pPr>
    </w:p>
    <w:p w14:paraId="62F8C085" w14:textId="77777777" w:rsidR="0076762D" w:rsidRDefault="0076762D" w:rsidP="00745023">
      <w:pPr>
        <w:pStyle w:val="Titel"/>
        <w:spacing w:line="276" w:lineRule="auto"/>
      </w:pPr>
    </w:p>
    <w:p w14:paraId="7BFEA107" w14:textId="77777777" w:rsidR="0076762D" w:rsidRDefault="0076762D" w:rsidP="00745023">
      <w:pPr>
        <w:pStyle w:val="Titel"/>
        <w:spacing w:line="276" w:lineRule="auto"/>
      </w:pPr>
    </w:p>
    <w:p w14:paraId="6ED4B7F1" w14:textId="77777777" w:rsidR="00FF5BD0" w:rsidRDefault="00FF5BD0" w:rsidP="00745023">
      <w:pPr>
        <w:spacing w:line="276" w:lineRule="auto"/>
        <w:rPr>
          <w:b/>
          <w:color w:val="034EA2" w:themeColor="text2"/>
          <w:sz w:val="60"/>
          <w:szCs w:val="60"/>
        </w:rPr>
      </w:pPr>
    </w:p>
    <w:p w14:paraId="4DC3B1F0" w14:textId="5B4F00AF" w:rsidR="00912B81" w:rsidRDefault="00B256FC" w:rsidP="00745023">
      <w:pPr>
        <w:spacing w:line="276" w:lineRule="auto"/>
        <w:rPr>
          <w:b/>
          <w:color w:val="034EA2" w:themeColor="text2"/>
          <w:sz w:val="60"/>
          <w:szCs w:val="60"/>
        </w:rPr>
      </w:pPr>
      <w:r>
        <w:rPr>
          <w:b/>
          <w:color w:val="034EA2" w:themeColor="text2"/>
          <w:sz w:val="60"/>
          <w:szCs w:val="60"/>
        </w:rPr>
        <w:t>Business Creation</w:t>
      </w:r>
      <w:r w:rsidR="00912B81">
        <w:rPr>
          <w:b/>
          <w:color w:val="034EA2" w:themeColor="text2"/>
          <w:sz w:val="60"/>
          <w:szCs w:val="60"/>
        </w:rPr>
        <w:t xml:space="preserve"> </w:t>
      </w:r>
      <w:r w:rsidR="00717750">
        <w:rPr>
          <w:b/>
          <w:color w:val="034EA2" w:themeColor="text2"/>
          <w:sz w:val="60"/>
          <w:szCs w:val="60"/>
        </w:rPr>
        <w:t>Proje</w:t>
      </w:r>
      <w:r w:rsidR="006F4EF1">
        <w:rPr>
          <w:b/>
          <w:color w:val="034EA2" w:themeColor="text2"/>
          <w:sz w:val="60"/>
          <w:szCs w:val="60"/>
        </w:rPr>
        <w:t>ct</w:t>
      </w:r>
      <w:r w:rsidR="00912B81">
        <w:rPr>
          <w:b/>
          <w:color w:val="034EA2" w:themeColor="text2"/>
          <w:sz w:val="60"/>
          <w:szCs w:val="60"/>
        </w:rPr>
        <w:t xml:space="preserve"> Proposal</w:t>
      </w:r>
    </w:p>
    <w:p w14:paraId="71A9AE1C" w14:textId="1E540F68" w:rsidR="006C52BF" w:rsidRDefault="00912B81" w:rsidP="00745023">
      <w:pPr>
        <w:spacing w:line="276" w:lineRule="auto"/>
        <w:rPr>
          <w:b/>
          <w:color w:val="034EA2" w:themeColor="text2"/>
          <w:sz w:val="44"/>
          <w:szCs w:val="44"/>
        </w:rPr>
      </w:pPr>
      <w:r w:rsidRPr="00745023">
        <w:rPr>
          <w:b/>
          <w:color w:val="034EA2" w:themeColor="text2"/>
          <w:sz w:val="44"/>
          <w:szCs w:val="44"/>
        </w:rPr>
        <w:t>Guid</w:t>
      </w:r>
      <w:r w:rsidR="00717750" w:rsidRPr="00745023">
        <w:rPr>
          <w:b/>
          <w:color w:val="034EA2" w:themeColor="text2"/>
          <w:sz w:val="44"/>
          <w:szCs w:val="44"/>
        </w:rPr>
        <w:t>eline</w:t>
      </w:r>
      <w:r w:rsidR="00CB0C73" w:rsidRPr="00745023">
        <w:rPr>
          <w:b/>
          <w:color w:val="034EA2" w:themeColor="text2"/>
          <w:sz w:val="44"/>
          <w:szCs w:val="44"/>
        </w:rPr>
        <w:t>s</w:t>
      </w:r>
      <w:r w:rsidRPr="00745023">
        <w:rPr>
          <w:b/>
          <w:color w:val="034EA2" w:themeColor="text2"/>
          <w:sz w:val="44"/>
          <w:szCs w:val="44"/>
        </w:rPr>
        <w:t xml:space="preserve"> and </w:t>
      </w:r>
      <w:r w:rsidR="00B10E96">
        <w:rPr>
          <w:b/>
          <w:color w:val="034EA2" w:themeColor="text2"/>
          <w:sz w:val="44"/>
          <w:szCs w:val="44"/>
        </w:rPr>
        <w:t>t</w:t>
      </w:r>
      <w:r w:rsidRPr="00745023">
        <w:rPr>
          <w:b/>
          <w:color w:val="034EA2" w:themeColor="text2"/>
          <w:sz w:val="44"/>
          <w:szCs w:val="44"/>
        </w:rPr>
        <w:t>emplate for</w:t>
      </w:r>
      <w:r w:rsidR="006C52BF">
        <w:rPr>
          <w:b/>
          <w:color w:val="034EA2" w:themeColor="text2"/>
          <w:sz w:val="44"/>
          <w:szCs w:val="44"/>
        </w:rPr>
        <w:t xml:space="preserve"> </w:t>
      </w:r>
    </w:p>
    <w:p w14:paraId="72748D44" w14:textId="4C10FA3B" w:rsidR="0076762D" w:rsidRPr="00745023" w:rsidRDefault="005F3572" w:rsidP="00745023">
      <w:pPr>
        <w:spacing w:line="276" w:lineRule="auto"/>
        <w:rPr>
          <w:b/>
          <w:color w:val="034EA2" w:themeColor="text2"/>
          <w:sz w:val="44"/>
          <w:szCs w:val="44"/>
        </w:rPr>
      </w:pPr>
      <w:r>
        <w:rPr>
          <w:b/>
          <w:color w:val="034EA2" w:themeColor="text2"/>
          <w:sz w:val="44"/>
          <w:szCs w:val="44"/>
        </w:rPr>
        <w:t>f</w:t>
      </w:r>
      <w:r w:rsidR="00B256FC">
        <w:rPr>
          <w:b/>
          <w:color w:val="034EA2" w:themeColor="text2"/>
          <w:sz w:val="44"/>
          <w:szCs w:val="44"/>
        </w:rPr>
        <w:t>ull</w:t>
      </w:r>
      <w:r w:rsidR="0038625D" w:rsidRPr="00745023">
        <w:rPr>
          <w:b/>
          <w:color w:val="034EA2" w:themeColor="text2"/>
          <w:sz w:val="44"/>
          <w:szCs w:val="44"/>
        </w:rPr>
        <w:t xml:space="preserve"> </w:t>
      </w:r>
      <w:r w:rsidR="00B10E96">
        <w:rPr>
          <w:b/>
          <w:color w:val="034EA2" w:themeColor="text2"/>
          <w:sz w:val="44"/>
          <w:szCs w:val="44"/>
        </w:rPr>
        <w:t>p</w:t>
      </w:r>
      <w:r w:rsidR="0038625D" w:rsidRPr="00745023">
        <w:rPr>
          <w:b/>
          <w:color w:val="034EA2" w:themeColor="text2"/>
          <w:sz w:val="44"/>
          <w:szCs w:val="44"/>
        </w:rPr>
        <w:t>roposal</w:t>
      </w:r>
      <w:r w:rsidR="00912B81" w:rsidRPr="00745023">
        <w:rPr>
          <w:b/>
          <w:color w:val="034EA2" w:themeColor="text2"/>
          <w:sz w:val="44"/>
          <w:szCs w:val="44"/>
        </w:rPr>
        <w:t xml:space="preserve"> </w:t>
      </w:r>
      <w:r w:rsidR="00FF420C" w:rsidRPr="00745023">
        <w:rPr>
          <w:b/>
          <w:color w:val="034EA2" w:themeColor="text2"/>
          <w:sz w:val="44"/>
          <w:szCs w:val="44"/>
        </w:rPr>
        <w:t>submission</w:t>
      </w:r>
      <w:r w:rsidR="006C5E34">
        <w:rPr>
          <w:b/>
          <w:color w:val="034EA2" w:themeColor="text2"/>
          <w:sz w:val="44"/>
          <w:szCs w:val="44"/>
        </w:rPr>
        <w:t xml:space="preserve"> </w:t>
      </w:r>
      <w:r w:rsidR="006F4EF1">
        <w:rPr>
          <w:b/>
          <w:color w:val="034EA2" w:themeColor="text2"/>
          <w:sz w:val="44"/>
          <w:szCs w:val="44"/>
        </w:rPr>
        <w:t xml:space="preserve">to provide acceleration services </w:t>
      </w:r>
      <w:r>
        <w:rPr>
          <w:b/>
          <w:color w:val="034EA2" w:themeColor="text2"/>
          <w:sz w:val="44"/>
          <w:szCs w:val="44"/>
        </w:rPr>
        <w:t xml:space="preserve">in the regions North and West </w:t>
      </w:r>
      <w:r w:rsidR="00B10E96">
        <w:rPr>
          <w:b/>
          <w:color w:val="034EA2" w:themeColor="text2"/>
          <w:sz w:val="44"/>
          <w:szCs w:val="44"/>
        </w:rPr>
        <w:t xml:space="preserve">by </w:t>
      </w:r>
      <w:r>
        <w:rPr>
          <w:b/>
          <w:color w:val="034EA2" w:themeColor="text2"/>
          <w:sz w:val="44"/>
          <w:szCs w:val="44"/>
        </w:rPr>
        <w:t>12 November</w:t>
      </w:r>
      <w:r w:rsidR="00BE7822">
        <w:rPr>
          <w:b/>
          <w:color w:val="034EA2" w:themeColor="text2"/>
          <w:sz w:val="44"/>
          <w:szCs w:val="44"/>
        </w:rPr>
        <w:t xml:space="preserve"> 2019</w:t>
      </w:r>
      <w:r w:rsidR="00912B81" w:rsidRPr="00745023">
        <w:rPr>
          <w:b/>
          <w:color w:val="034EA2" w:themeColor="text2"/>
          <w:sz w:val="44"/>
          <w:szCs w:val="44"/>
        </w:rPr>
        <w:br/>
      </w:r>
    </w:p>
    <w:p w14:paraId="7C5C5020" w14:textId="77777777" w:rsidR="0076762D" w:rsidRDefault="0076762D" w:rsidP="00745023">
      <w:pPr>
        <w:pStyle w:val="BulletLevel1"/>
        <w:numPr>
          <w:ilvl w:val="0"/>
          <w:numId w:val="0"/>
        </w:numPr>
        <w:spacing w:line="276" w:lineRule="auto"/>
      </w:pPr>
    </w:p>
    <w:p w14:paraId="20AE1138" w14:textId="77777777" w:rsidR="0076762D" w:rsidRDefault="0076762D" w:rsidP="00745023">
      <w:pPr>
        <w:spacing w:line="276" w:lineRule="auto"/>
      </w:pPr>
    </w:p>
    <w:p w14:paraId="1B3EF252" w14:textId="51859539" w:rsidR="0076762D" w:rsidRPr="00745023" w:rsidRDefault="0076762D" w:rsidP="00745023">
      <w:pPr>
        <w:spacing w:line="276" w:lineRule="auto"/>
      </w:pPr>
    </w:p>
    <w:p w14:paraId="0F2AA8CB" w14:textId="77777777" w:rsidR="002066C6" w:rsidRDefault="002066C6" w:rsidP="00745023">
      <w:pPr>
        <w:spacing w:after="360" w:line="276" w:lineRule="auto"/>
      </w:pPr>
    </w:p>
    <w:p w14:paraId="6ABC362A" w14:textId="11B0069B" w:rsidR="002066C6" w:rsidRDefault="002066C6" w:rsidP="00745023">
      <w:pPr>
        <w:spacing w:after="360" w:line="276" w:lineRule="auto"/>
      </w:pPr>
    </w:p>
    <w:p w14:paraId="28FA14BE" w14:textId="1A00B28B" w:rsidR="002066C6" w:rsidRDefault="002066C6" w:rsidP="00745023">
      <w:pPr>
        <w:spacing w:after="360" w:line="276" w:lineRule="auto"/>
      </w:pPr>
    </w:p>
    <w:p w14:paraId="49682D96" w14:textId="6F9E6632" w:rsidR="007C262D" w:rsidRPr="00745023" w:rsidRDefault="00B9508C" w:rsidP="00745023">
      <w:pPr>
        <w:spacing w:after="360" w:line="276" w:lineRule="auto"/>
        <w:rPr>
          <w:sz w:val="28"/>
          <w:szCs w:val="28"/>
        </w:rPr>
      </w:pPr>
      <w:r w:rsidRPr="00745023">
        <w:rPr>
          <w:sz w:val="28"/>
          <w:szCs w:val="28"/>
        </w:rPr>
        <w:t>EIT Urban Mobility</w:t>
      </w:r>
      <w:r w:rsidR="00416F08">
        <w:rPr>
          <w:sz w:val="28"/>
          <w:szCs w:val="28"/>
        </w:rPr>
        <w:br/>
      </w:r>
      <w:r w:rsidR="005F3572">
        <w:rPr>
          <w:sz w:val="28"/>
          <w:szCs w:val="28"/>
        </w:rPr>
        <w:t>15 Octobe</w:t>
      </w:r>
      <w:r w:rsidR="008501C2">
        <w:rPr>
          <w:sz w:val="28"/>
          <w:szCs w:val="28"/>
        </w:rPr>
        <w:t xml:space="preserve">r </w:t>
      </w:r>
      <w:r w:rsidR="007C262D" w:rsidRPr="00745023">
        <w:rPr>
          <w:sz w:val="28"/>
          <w:szCs w:val="28"/>
        </w:rPr>
        <w:t>2019</w:t>
      </w:r>
    </w:p>
    <w:p w14:paraId="55AF1170" w14:textId="346AF385" w:rsidR="002066C6" w:rsidRPr="0019711B" w:rsidRDefault="00B10E96" w:rsidP="0019711B">
      <w:pPr>
        <w:spacing w:after="360" w:line="276" w:lineRule="auto"/>
        <w:rPr>
          <w:b/>
          <w:sz w:val="24"/>
          <w:szCs w:val="24"/>
        </w:rPr>
      </w:pPr>
      <w:r>
        <w:rPr>
          <w:noProof/>
          <w:lang w:val="nl-NL" w:eastAsia="nl-NL"/>
        </w:rPr>
        <w:drawing>
          <wp:inline distT="0" distB="0" distL="0" distR="0" wp14:anchorId="44FB47E3" wp14:editId="6EE07085">
            <wp:extent cx="2976719" cy="53352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8060" cy="53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20C" w:rsidRPr="00745023">
        <w:rPr>
          <w:b/>
          <w:sz w:val="24"/>
          <w:szCs w:val="24"/>
        </w:rPr>
        <w:t xml:space="preserve"> </w:t>
      </w:r>
    </w:p>
    <w:p w14:paraId="03A77D90" w14:textId="6EDEAD3A" w:rsidR="003248A8" w:rsidRPr="00745023" w:rsidRDefault="00B86EDF" w:rsidP="00936E36">
      <w:pPr>
        <w:spacing w:line="276" w:lineRule="auto"/>
        <w:rPr>
          <w:color w:val="034EA8"/>
          <w:sz w:val="52"/>
          <w:szCs w:val="52"/>
        </w:rPr>
      </w:pPr>
      <w:r w:rsidRPr="00936E36">
        <w:rPr>
          <w:rFonts w:eastAsiaTheme="majorEastAsia" w:cstheme="majorBidi"/>
          <w:b/>
          <w:bCs/>
          <w:color w:val="034EA2" w:themeColor="text2"/>
          <w:sz w:val="40"/>
          <w:szCs w:val="40"/>
        </w:rPr>
        <w:lastRenderedPageBreak/>
        <w:t>Table of c</w:t>
      </w:r>
      <w:r w:rsidR="00DC29A7" w:rsidRPr="00936E36">
        <w:rPr>
          <w:rFonts w:eastAsiaTheme="majorEastAsia" w:cstheme="majorBidi"/>
          <w:b/>
          <w:bCs/>
          <w:color w:val="034EA2" w:themeColor="text2"/>
          <w:sz w:val="40"/>
          <w:szCs w:val="40"/>
        </w:rPr>
        <w:t>ontent</w:t>
      </w:r>
      <w:r w:rsidR="00446B28" w:rsidRPr="00936E36">
        <w:rPr>
          <w:rFonts w:eastAsiaTheme="majorEastAsia" w:cstheme="majorBidi"/>
          <w:b/>
          <w:bCs/>
          <w:color w:val="034EA2" w:themeColor="text2"/>
          <w:sz w:val="40"/>
          <w:szCs w:val="40"/>
        </w:rPr>
        <w:t>s</w:t>
      </w:r>
      <w:r w:rsidR="00936E36" w:rsidRPr="00936E36">
        <w:rPr>
          <w:rFonts w:eastAsiaTheme="majorEastAsia" w:cstheme="majorBidi"/>
          <w:b/>
          <w:bCs/>
          <w:color w:val="034EA2" w:themeColor="text2"/>
          <w:sz w:val="40"/>
          <w:szCs w:val="40"/>
        </w:rPr>
        <w:t xml:space="preserve"> </w:t>
      </w:r>
      <w:r w:rsidR="00FF5BD0">
        <w:rPr>
          <w:color w:val="034EA8"/>
          <w:sz w:val="52"/>
          <w:szCs w:val="52"/>
        </w:rPr>
        <w:br/>
      </w:r>
    </w:p>
    <w:p w14:paraId="153B7416" w14:textId="0BD6C096" w:rsidR="008501C2" w:rsidRDefault="003248A8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r w:rsidRPr="00745023">
        <w:fldChar w:fldCharType="begin"/>
      </w:r>
      <w:r>
        <w:rPr>
          <w:bCs/>
        </w:rPr>
        <w:instrText xml:space="preserve"> TOC \o "1-1" \h \z \u </w:instrText>
      </w:r>
      <w:r w:rsidRPr="00745023">
        <w:fldChar w:fldCharType="separate"/>
      </w:r>
      <w:hyperlink w:anchor="_Toc21944269" w:history="1">
        <w:r w:rsidR="008501C2" w:rsidRPr="0047379D">
          <w:rPr>
            <w:rStyle w:val="Hyperlink"/>
          </w:rPr>
          <w:t>Overview: Submission of full proposals to provide acceleration services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_Toc21944269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2</w:t>
        </w:r>
        <w:r w:rsidR="008501C2">
          <w:rPr>
            <w:webHidden/>
          </w:rPr>
          <w:fldChar w:fldCharType="end"/>
        </w:r>
      </w:hyperlink>
    </w:p>
    <w:p w14:paraId="24E11EF9" w14:textId="6447D175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0" w:history="1">
        <w:r w:rsidR="008501C2" w:rsidRPr="0047379D">
          <w:rPr>
            <w:rStyle w:val="Hyperlink"/>
          </w:rPr>
          <w:t>Project title and contacts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_Toc21944270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4</w:t>
        </w:r>
        <w:r w:rsidR="008501C2">
          <w:rPr>
            <w:webHidden/>
          </w:rPr>
          <w:fldChar w:fldCharType="end"/>
        </w:r>
      </w:hyperlink>
    </w:p>
    <w:p w14:paraId="6B6E0C06" w14:textId="2CDD80E9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1" w:history="1">
        <w:r w:rsidR="008501C2" w:rsidRPr="0047379D">
          <w:rPr>
            <w:rStyle w:val="Hyperlink"/>
          </w:rPr>
          <w:t>Executive summary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_Toc21944271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4</w:t>
        </w:r>
        <w:r w:rsidR="008501C2">
          <w:rPr>
            <w:webHidden/>
          </w:rPr>
          <w:fldChar w:fldCharType="end"/>
        </w:r>
      </w:hyperlink>
    </w:p>
    <w:p w14:paraId="77D02CA6" w14:textId="5417D96D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2" w:history="1">
        <w:r w:rsidR="008501C2" w:rsidRPr="0047379D">
          <w:rPr>
            <w:rStyle w:val="Hyperlink"/>
          </w:rPr>
          <w:t>1.</w:t>
        </w:r>
        <w:r w:rsidR="008501C2">
          <w:rPr>
            <w:rFonts w:asciiTheme="minorHAnsi" w:hAnsiTheme="minorHAnsi"/>
            <w:b w:val="0"/>
            <w:color w:val="auto"/>
            <w:sz w:val="22"/>
            <w:lang w:val="de-DE" w:eastAsia="de-DE"/>
          </w:rPr>
          <w:tab/>
        </w:r>
        <w:r w:rsidR="008501C2" w:rsidRPr="0047379D">
          <w:rPr>
            <w:rStyle w:val="Hyperlink"/>
          </w:rPr>
          <w:t>Acceleration Excellence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_Toc21944272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5</w:t>
        </w:r>
        <w:r w:rsidR="008501C2">
          <w:rPr>
            <w:webHidden/>
          </w:rPr>
          <w:fldChar w:fldCharType="end"/>
        </w:r>
      </w:hyperlink>
    </w:p>
    <w:p w14:paraId="084DE0DB" w14:textId="5221940D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3" w:history="1">
        <w:r w:rsidR="008501C2" w:rsidRPr="0047379D">
          <w:rPr>
            <w:rStyle w:val="Hyperlink"/>
          </w:rPr>
          <w:t>1.1</w:t>
        </w:r>
        <w:r w:rsidR="008501C2">
          <w:rPr>
            <w:rFonts w:asciiTheme="minorHAnsi" w:hAnsiTheme="minorHAnsi"/>
            <w:b w:val="0"/>
            <w:color w:val="auto"/>
            <w:sz w:val="22"/>
            <w:lang w:val="de-DE" w:eastAsia="de-DE"/>
          </w:rPr>
          <w:tab/>
        </w:r>
        <w:r w:rsidR="008501C2" w:rsidRPr="0047379D">
          <w:rPr>
            <w:rStyle w:val="Hyperlink"/>
          </w:rPr>
          <w:t>Solution readiness – availability of resources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_Toc21944273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5</w:t>
        </w:r>
        <w:r w:rsidR="008501C2">
          <w:rPr>
            <w:webHidden/>
          </w:rPr>
          <w:fldChar w:fldCharType="end"/>
        </w:r>
      </w:hyperlink>
    </w:p>
    <w:p w14:paraId="2EB7F179" w14:textId="52C808DD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4" w:history="1">
        <w:r w:rsidR="008501C2" w:rsidRPr="0047379D">
          <w:rPr>
            <w:rStyle w:val="Hyperlink"/>
          </w:rPr>
          <w:t>1.2</w:t>
        </w:r>
        <w:r w:rsidR="008501C2">
          <w:rPr>
            <w:rFonts w:asciiTheme="minorHAnsi" w:hAnsiTheme="minorHAnsi"/>
            <w:b w:val="0"/>
            <w:color w:val="auto"/>
            <w:sz w:val="22"/>
            <w:lang w:val="de-DE" w:eastAsia="de-DE"/>
          </w:rPr>
          <w:tab/>
        </w:r>
        <w:r w:rsidR="008501C2" w:rsidRPr="0047379D">
          <w:rPr>
            <w:rStyle w:val="Hyperlink"/>
          </w:rPr>
          <w:t>Experience of implementing partner(s)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_Toc21944274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6</w:t>
        </w:r>
        <w:r w:rsidR="008501C2">
          <w:rPr>
            <w:webHidden/>
          </w:rPr>
          <w:fldChar w:fldCharType="end"/>
        </w:r>
      </w:hyperlink>
    </w:p>
    <w:p w14:paraId="61B78679" w14:textId="7667D0CE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5" w:history="1">
        <w:r w:rsidR="008501C2" w:rsidRPr="0047379D">
          <w:rPr>
            <w:rStyle w:val="Hyperlink"/>
          </w:rPr>
          <w:t>1.3</w:t>
        </w:r>
        <w:r w:rsidR="008501C2">
          <w:rPr>
            <w:rFonts w:asciiTheme="minorHAnsi" w:hAnsiTheme="minorHAnsi"/>
            <w:b w:val="0"/>
            <w:color w:val="auto"/>
            <w:sz w:val="22"/>
            <w:lang w:val="de-DE" w:eastAsia="de-DE"/>
          </w:rPr>
          <w:tab/>
        </w:r>
        <w:r w:rsidR="008501C2" w:rsidRPr="0047379D">
          <w:rPr>
            <w:rStyle w:val="Hyperlink"/>
          </w:rPr>
          <w:t>Access to Investors &amp; Ecosystem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_Toc21944275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7</w:t>
        </w:r>
        <w:r w:rsidR="008501C2">
          <w:rPr>
            <w:webHidden/>
          </w:rPr>
          <w:fldChar w:fldCharType="end"/>
        </w:r>
      </w:hyperlink>
    </w:p>
    <w:p w14:paraId="58AEAFCA" w14:textId="495E620D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6" w:history="1">
        <w:r w:rsidR="008501C2" w:rsidRPr="0047379D">
          <w:rPr>
            <w:rStyle w:val="Hyperlink"/>
          </w:rPr>
          <w:t>2.</w:t>
        </w:r>
        <w:r w:rsidR="008501C2">
          <w:rPr>
            <w:rFonts w:asciiTheme="minorHAnsi" w:hAnsiTheme="minorHAnsi"/>
            <w:b w:val="0"/>
            <w:color w:val="auto"/>
            <w:sz w:val="22"/>
            <w:lang w:val="de-DE" w:eastAsia="de-DE"/>
          </w:rPr>
          <w:tab/>
        </w:r>
        <w:r w:rsidR="008501C2" w:rsidRPr="0047379D">
          <w:rPr>
            <w:rStyle w:val="Hyperlink"/>
          </w:rPr>
          <w:t>Implementation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_Toc21944276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8</w:t>
        </w:r>
        <w:r w:rsidR="008501C2">
          <w:rPr>
            <w:webHidden/>
          </w:rPr>
          <w:fldChar w:fldCharType="end"/>
        </w:r>
      </w:hyperlink>
    </w:p>
    <w:p w14:paraId="409ABE6F" w14:textId="0A9B4457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7" w:history="1">
        <w:r w:rsidR="008501C2" w:rsidRPr="0047379D">
          <w:rPr>
            <w:rStyle w:val="Hyperlink"/>
          </w:rPr>
          <w:t>2.1 Key objectives and work plan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_Toc21944277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8</w:t>
        </w:r>
        <w:r w:rsidR="008501C2">
          <w:rPr>
            <w:webHidden/>
          </w:rPr>
          <w:fldChar w:fldCharType="end"/>
        </w:r>
      </w:hyperlink>
    </w:p>
    <w:p w14:paraId="0B88914D" w14:textId="7685A4F2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8" w:history="1">
        <w:r w:rsidR="008501C2" w:rsidRPr="0047379D">
          <w:rPr>
            <w:rStyle w:val="Hyperlink"/>
          </w:rPr>
          <w:t>2.2 Partnership structure and governance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_Toc21944278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9</w:t>
        </w:r>
        <w:r w:rsidR="008501C2">
          <w:rPr>
            <w:webHidden/>
          </w:rPr>
          <w:fldChar w:fldCharType="end"/>
        </w:r>
      </w:hyperlink>
    </w:p>
    <w:p w14:paraId="113AFCCF" w14:textId="5E565389" w:rsidR="008501C2" w:rsidRDefault="00517DD0">
      <w:pPr>
        <w:pStyle w:val="Verzeichnis1"/>
        <w:rPr>
          <w:rFonts w:asciiTheme="minorHAnsi" w:hAnsiTheme="minorHAnsi"/>
          <w:b w:val="0"/>
          <w:color w:val="auto"/>
          <w:sz w:val="22"/>
          <w:lang w:val="de-DE" w:eastAsia="de-DE"/>
        </w:rPr>
      </w:pPr>
      <w:hyperlink w:anchor="_Toc21944279" w:history="1">
        <w:r w:rsidR="008501C2" w:rsidRPr="0047379D">
          <w:rPr>
            <w:rStyle w:val="Hyperlink"/>
          </w:rPr>
          <w:t>2.3 Budget</w:t>
        </w:r>
        <w:r w:rsidR="008501C2">
          <w:rPr>
            <w:webHidden/>
          </w:rPr>
          <w:tab/>
        </w:r>
        <w:r w:rsidR="008501C2">
          <w:rPr>
            <w:webHidden/>
          </w:rPr>
          <w:fldChar w:fldCharType="begin"/>
        </w:r>
        <w:r w:rsidR="008501C2">
          <w:rPr>
            <w:webHidden/>
          </w:rPr>
          <w:instrText xml:space="preserve"> PAGEREF _Toc21944279 \h </w:instrText>
        </w:r>
        <w:r w:rsidR="008501C2">
          <w:rPr>
            <w:webHidden/>
          </w:rPr>
        </w:r>
        <w:r w:rsidR="008501C2">
          <w:rPr>
            <w:webHidden/>
          </w:rPr>
          <w:fldChar w:fldCharType="separate"/>
        </w:r>
        <w:r w:rsidR="00C9754E">
          <w:rPr>
            <w:webHidden/>
          </w:rPr>
          <w:t>10</w:t>
        </w:r>
        <w:r w:rsidR="008501C2">
          <w:rPr>
            <w:webHidden/>
          </w:rPr>
          <w:fldChar w:fldCharType="end"/>
        </w:r>
      </w:hyperlink>
    </w:p>
    <w:p w14:paraId="4B88B163" w14:textId="0F464115" w:rsidR="003248A8" w:rsidRDefault="003248A8" w:rsidP="00745023">
      <w:pPr>
        <w:spacing w:line="276" w:lineRule="auto"/>
      </w:pPr>
      <w:r w:rsidRPr="00745023">
        <w:rPr>
          <w:b/>
        </w:rPr>
        <w:fldChar w:fldCharType="end"/>
      </w:r>
    </w:p>
    <w:p w14:paraId="165550C2" w14:textId="7D1B17A4" w:rsidR="00F90E68" w:rsidRDefault="00A13572" w:rsidP="00745023">
      <w:pPr>
        <w:spacing w:after="200" w:line="276" w:lineRule="auto"/>
        <w:rPr>
          <w:rFonts w:eastAsiaTheme="majorEastAsia" w:cstheme="majorBidi"/>
          <w:b/>
          <w:bCs/>
          <w:color w:val="034EA2" w:themeColor="text2"/>
          <w:sz w:val="28"/>
          <w:szCs w:val="26"/>
        </w:rPr>
      </w:pPr>
      <w:bookmarkStart w:id="1" w:name="Main"/>
      <w:r w:rsidRPr="00745023">
        <w:rPr>
          <w:rFonts w:cstheme="minorHAnsi"/>
          <w:szCs w:val="20"/>
        </w:rPr>
        <w:br w:type="page"/>
      </w:r>
      <w:bookmarkStart w:id="2" w:name="Appendix"/>
      <w:bookmarkEnd w:id="1"/>
    </w:p>
    <w:p w14:paraId="6B5CA902" w14:textId="3B678A97" w:rsidR="00B52088" w:rsidRDefault="00B52088" w:rsidP="00745023">
      <w:pPr>
        <w:spacing w:line="276" w:lineRule="auto"/>
        <w:rPr>
          <w:rFonts w:eastAsiaTheme="majorEastAsia" w:cstheme="majorBidi"/>
          <w:b/>
          <w:bCs/>
          <w:color w:val="034EA2" w:themeColor="text2"/>
          <w:sz w:val="40"/>
          <w:szCs w:val="40"/>
        </w:rPr>
      </w:pPr>
      <w:r w:rsidRPr="006D54BD">
        <w:rPr>
          <w:rFonts w:eastAsiaTheme="majorEastAsia" w:cstheme="majorBidi"/>
          <w:b/>
          <w:bCs/>
          <w:color w:val="034EA2" w:themeColor="text2"/>
          <w:sz w:val="40"/>
          <w:szCs w:val="40"/>
        </w:rPr>
        <w:lastRenderedPageBreak/>
        <w:t xml:space="preserve">EIT Urban Mobility – </w:t>
      </w:r>
      <w:r w:rsidR="00295D2E">
        <w:rPr>
          <w:rFonts w:eastAsiaTheme="majorEastAsia" w:cstheme="majorBidi"/>
          <w:b/>
          <w:bCs/>
          <w:color w:val="034EA2" w:themeColor="text2"/>
          <w:sz w:val="40"/>
          <w:szCs w:val="40"/>
        </w:rPr>
        <w:t>Business</w:t>
      </w:r>
      <w:r w:rsidRPr="006D54BD">
        <w:rPr>
          <w:rFonts w:eastAsiaTheme="majorEastAsia" w:cstheme="majorBidi"/>
          <w:b/>
          <w:bCs/>
          <w:color w:val="034EA2" w:themeColor="text2"/>
          <w:sz w:val="40"/>
          <w:szCs w:val="40"/>
        </w:rPr>
        <w:t xml:space="preserve"> </w:t>
      </w:r>
      <w:r w:rsidR="00295D2E">
        <w:rPr>
          <w:rFonts w:eastAsiaTheme="majorEastAsia" w:cstheme="majorBidi"/>
          <w:b/>
          <w:bCs/>
          <w:color w:val="034EA2" w:themeColor="text2"/>
          <w:sz w:val="40"/>
          <w:szCs w:val="40"/>
        </w:rPr>
        <w:t xml:space="preserve">Creation </w:t>
      </w:r>
      <w:r w:rsidRPr="006D54BD">
        <w:rPr>
          <w:rFonts w:eastAsiaTheme="majorEastAsia" w:cstheme="majorBidi"/>
          <w:b/>
          <w:bCs/>
          <w:color w:val="034EA2" w:themeColor="text2"/>
          <w:sz w:val="40"/>
          <w:szCs w:val="40"/>
        </w:rPr>
        <w:t>Project Proposal</w:t>
      </w:r>
    </w:p>
    <w:p w14:paraId="0E3CA9BC" w14:textId="3175223E" w:rsidR="00936E36" w:rsidRDefault="00936E36" w:rsidP="00745023">
      <w:pPr>
        <w:spacing w:line="276" w:lineRule="auto"/>
        <w:rPr>
          <w:rFonts w:eastAsiaTheme="majorEastAsia" w:cstheme="majorBidi"/>
          <w:b/>
          <w:bCs/>
          <w:color w:val="034EA2" w:themeColor="text2"/>
          <w:sz w:val="40"/>
          <w:szCs w:val="40"/>
        </w:rPr>
      </w:pPr>
    </w:p>
    <w:p w14:paraId="75AF75F8" w14:textId="7308B272" w:rsidR="00936E36" w:rsidRDefault="00936E36" w:rsidP="00936E36">
      <w:pPr>
        <w:pStyle w:val="berschrift1"/>
        <w:spacing w:line="276" w:lineRule="auto"/>
        <w:ind w:firstLine="0"/>
        <w:rPr>
          <w:b/>
          <w:sz w:val="28"/>
        </w:rPr>
      </w:pPr>
      <w:bookmarkStart w:id="3" w:name="_Toc21944269"/>
      <w:r w:rsidRPr="00936E36">
        <w:rPr>
          <w:b/>
          <w:sz w:val="28"/>
        </w:rPr>
        <w:t xml:space="preserve">Overview: </w:t>
      </w:r>
      <w:r w:rsidR="00127341">
        <w:rPr>
          <w:b/>
          <w:sz w:val="28"/>
        </w:rPr>
        <w:t>Submission of f</w:t>
      </w:r>
      <w:r w:rsidRPr="00936E36">
        <w:rPr>
          <w:b/>
          <w:sz w:val="28"/>
        </w:rPr>
        <w:t>ull proposal</w:t>
      </w:r>
      <w:r w:rsidR="00127341">
        <w:rPr>
          <w:b/>
          <w:sz w:val="28"/>
        </w:rPr>
        <w:t>s</w:t>
      </w:r>
      <w:r w:rsidRPr="00936E36">
        <w:rPr>
          <w:b/>
          <w:sz w:val="28"/>
        </w:rPr>
        <w:t xml:space="preserve"> </w:t>
      </w:r>
      <w:r w:rsidR="006F4EF1">
        <w:rPr>
          <w:b/>
          <w:sz w:val="28"/>
        </w:rPr>
        <w:t>to provide acceleration services</w:t>
      </w:r>
      <w:bookmarkEnd w:id="3"/>
    </w:p>
    <w:p w14:paraId="7ACA79C3" w14:textId="7C68CD60" w:rsidR="00936E36" w:rsidRDefault="00936E36" w:rsidP="00936E3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77"/>
        <w:gridCol w:w="6382"/>
      </w:tblGrid>
      <w:tr w:rsidR="00936E36" w14:paraId="5157A753" w14:textId="77777777" w:rsidTr="00B26A5C">
        <w:tc>
          <w:tcPr>
            <w:tcW w:w="1838" w:type="dxa"/>
          </w:tcPr>
          <w:p w14:paraId="42314412" w14:textId="07D23D30" w:rsidR="00936E36" w:rsidRDefault="00936E36" w:rsidP="00936E36">
            <w:r>
              <w:t>Timeline</w:t>
            </w:r>
          </w:p>
        </w:tc>
        <w:tc>
          <w:tcPr>
            <w:tcW w:w="6655" w:type="dxa"/>
          </w:tcPr>
          <w:p w14:paraId="4DB078B8" w14:textId="77777777" w:rsidR="005F3572" w:rsidRPr="008132C6" w:rsidRDefault="005F3572" w:rsidP="005F3572">
            <w:pPr>
              <w:numPr>
                <w:ilvl w:val="0"/>
                <w:numId w:val="41"/>
              </w:numPr>
              <w:contextualSpacing/>
              <w:rPr>
                <w:rFonts w:eastAsia="SimSun" w:cs="Arial"/>
                <w:color w:val="333333"/>
                <w:lang w:val="en-US" w:eastAsia="en-US"/>
              </w:rPr>
            </w:pPr>
            <w:r w:rsidRPr="008132C6">
              <w:rPr>
                <w:rFonts w:eastAsia="SimSun" w:cs="Arial"/>
                <w:color w:val="333333"/>
                <w:lang w:val="en-US" w:eastAsia="en-US"/>
              </w:rPr>
              <w:t>Publication of initial survey for expressions of interest to provide acceleration services 11 June2019</w:t>
            </w:r>
          </w:p>
          <w:p w14:paraId="0613FDCB" w14:textId="77777777" w:rsidR="005F3572" w:rsidRPr="008132C6" w:rsidRDefault="005F3572" w:rsidP="005F3572">
            <w:pPr>
              <w:numPr>
                <w:ilvl w:val="0"/>
                <w:numId w:val="41"/>
              </w:numPr>
              <w:contextualSpacing/>
              <w:rPr>
                <w:rFonts w:eastAsia="SimSun" w:cs="Arial"/>
                <w:color w:val="333333"/>
                <w:lang w:val="en-GB" w:eastAsia="en-US"/>
              </w:rPr>
            </w:pPr>
            <w:r w:rsidRPr="008132C6">
              <w:rPr>
                <w:rFonts w:eastAsia="SimSun" w:cs="Arial"/>
                <w:color w:val="333333"/>
                <w:lang w:val="en-GB" w:eastAsia="en-US"/>
              </w:rPr>
              <w:t>Submission of survey responses 26 June 2019</w:t>
            </w:r>
          </w:p>
          <w:p w14:paraId="47FC0B25" w14:textId="77777777" w:rsidR="005F3572" w:rsidRPr="008132C6" w:rsidRDefault="005F3572" w:rsidP="005F3572">
            <w:pPr>
              <w:numPr>
                <w:ilvl w:val="0"/>
                <w:numId w:val="41"/>
              </w:numPr>
              <w:contextualSpacing/>
              <w:rPr>
                <w:rFonts w:eastAsia="SimSun" w:cs="Arial"/>
                <w:color w:val="333333"/>
                <w:lang w:val="en-US" w:eastAsia="en-US"/>
              </w:rPr>
            </w:pPr>
            <w:r w:rsidRPr="008132C6">
              <w:rPr>
                <w:rFonts w:eastAsia="SimSun" w:cs="Arial"/>
                <w:color w:val="333333"/>
                <w:lang w:val="en-US" w:eastAsia="en-US"/>
              </w:rPr>
              <w:t>Provision of template for submission of full proposal 5 July 2019</w:t>
            </w:r>
          </w:p>
          <w:p w14:paraId="2B445F56" w14:textId="77777777" w:rsidR="005F3572" w:rsidRPr="00517C89" w:rsidRDefault="005F3572" w:rsidP="005F3572">
            <w:pPr>
              <w:numPr>
                <w:ilvl w:val="0"/>
                <w:numId w:val="41"/>
              </w:numPr>
              <w:contextualSpacing/>
              <w:rPr>
                <w:rFonts w:eastAsia="SimSun" w:cs="Arial"/>
                <w:color w:val="333333"/>
                <w:lang w:val="en-GB" w:eastAsia="en-US"/>
              </w:rPr>
            </w:pPr>
            <w:r>
              <w:rPr>
                <w:rFonts w:eastAsia="SimSun" w:cs="Arial"/>
                <w:color w:val="333333"/>
                <w:lang w:val="en-GB" w:eastAsia="en-US"/>
              </w:rPr>
              <w:t>1</w:t>
            </w:r>
            <w:r w:rsidRPr="007A04F5">
              <w:rPr>
                <w:rFonts w:eastAsia="SimSun" w:cs="Arial"/>
                <w:color w:val="333333"/>
                <w:vertAlign w:val="superscript"/>
                <w:lang w:val="en-GB" w:eastAsia="en-US"/>
              </w:rPr>
              <w:t>st</w:t>
            </w:r>
            <w:r>
              <w:rPr>
                <w:rFonts w:eastAsia="SimSun" w:cs="Arial"/>
                <w:color w:val="333333"/>
                <w:lang w:val="en-GB" w:eastAsia="en-US"/>
              </w:rPr>
              <w:t xml:space="preserve"> round of s</w:t>
            </w:r>
            <w:r w:rsidRPr="008132C6">
              <w:rPr>
                <w:rFonts w:eastAsia="SimSun" w:cs="Arial"/>
                <w:color w:val="333333"/>
                <w:lang w:val="en-GB" w:eastAsia="en-US"/>
              </w:rPr>
              <w:t>ubmission of full proposal</w:t>
            </w:r>
            <w:r>
              <w:rPr>
                <w:rFonts w:eastAsia="SimSun" w:cs="Arial"/>
                <w:color w:val="333333"/>
                <w:lang w:val="en-GB" w:eastAsia="en-US"/>
              </w:rPr>
              <w:t>s</w:t>
            </w:r>
            <w:r w:rsidRPr="008132C6">
              <w:rPr>
                <w:rFonts w:eastAsia="SimSun" w:cs="Arial"/>
                <w:color w:val="333333"/>
                <w:lang w:val="en-GB" w:eastAsia="en-US"/>
              </w:rPr>
              <w:t xml:space="preserve"> </w:t>
            </w:r>
            <w:r w:rsidRPr="00517C89">
              <w:rPr>
                <w:rFonts w:eastAsia="SimSun" w:cs="Arial"/>
                <w:color w:val="333333"/>
                <w:lang w:val="en-GB" w:eastAsia="en-US"/>
              </w:rPr>
              <w:t>2 August2019</w:t>
            </w:r>
          </w:p>
          <w:p w14:paraId="790A385C" w14:textId="77777777" w:rsidR="005F3572" w:rsidRPr="00517C89" w:rsidRDefault="005F3572" w:rsidP="005F3572">
            <w:pPr>
              <w:numPr>
                <w:ilvl w:val="0"/>
                <w:numId w:val="41"/>
              </w:numPr>
              <w:contextualSpacing/>
              <w:rPr>
                <w:rFonts w:eastAsia="SimSun" w:cs="Arial"/>
                <w:color w:val="333333"/>
                <w:lang w:val="en-GB" w:eastAsia="en-US"/>
              </w:rPr>
            </w:pPr>
            <w:r w:rsidRPr="00517C89">
              <w:rPr>
                <w:rFonts w:eastAsia="SimSun" w:cs="Arial"/>
                <w:color w:val="333333"/>
                <w:lang w:val="en-GB" w:eastAsia="en-US"/>
              </w:rPr>
              <w:t xml:space="preserve">Provision of template for submission of full proposal for IHs North, </w:t>
            </w:r>
            <w:r>
              <w:rPr>
                <w:rFonts w:eastAsia="SimSun" w:cs="Arial"/>
                <w:color w:val="333333"/>
                <w:lang w:val="en-GB" w:eastAsia="en-US"/>
              </w:rPr>
              <w:t>W</w:t>
            </w:r>
            <w:r w:rsidRPr="00517C89">
              <w:rPr>
                <w:rFonts w:eastAsia="SimSun" w:cs="Arial"/>
                <w:color w:val="333333"/>
                <w:lang w:val="en-GB" w:eastAsia="en-US"/>
              </w:rPr>
              <w:t>est 15 October 2019</w:t>
            </w:r>
          </w:p>
          <w:p w14:paraId="182124A0" w14:textId="77777777" w:rsidR="005F3572" w:rsidRPr="00517C89" w:rsidRDefault="005F3572" w:rsidP="005F3572">
            <w:pPr>
              <w:numPr>
                <w:ilvl w:val="0"/>
                <w:numId w:val="41"/>
              </w:numPr>
              <w:contextualSpacing/>
              <w:rPr>
                <w:rFonts w:eastAsia="SimSun" w:cs="Arial"/>
                <w:color w:val="333333"/>
                <w:lang w:val="en-GB" w:eastAsia="en-US"/>
              </w:rPr>
            </w:pPr>
            <w:r w:rsidRPr="00517C89">
              <w:rPr>
                <w:rFonts w:eastAsia="SimSun" w:cs="Arial"/>
                <w:color w:val="333333"/>
                <w:lang w:val="en-GB" w:eastAsia="en-US"/>
              </w:rPr>
              <w:t>2</w:t>
            </w:r>
            <w:r w:rsidRPr="00517C89">
              <w:rPr>
                <w:rFonts w:eastAsia="SimSun" w:cs="Arial"/>
                <w:color w:val="333333"/>
                <w:vertAlign w:val="superscript"/>
                <w:lang w:val="en-GB" w:eastAsia="en-US"/>
              </w:rPr>
              <w:t>nd</w:t>
            </w:r>
            <w:r w:rsidRPr="00517C89">
              <w:rPr>
                <w:rFonts w:eastAsia="SimSun" w:cs="Arial"/>
                <w:color w:val="333333"/>
                <w:lang w:val="en-GB" w:eastAsia="en-US"/>
              </w:rPr>
              <w:t xml:space="preserve"> round of submission of full proposals for IHs North, West 12 November 2019</w:t>
            </w:r>
          </w:p>
          <w:p w14:paraId="770D392F" w14:textId="5B027C8D" w:rsidR="00C512CB" w:rsidRPr="005F3572" w:rsidRDefault="005F3572" w:rsidP="005F3572">
            <w:pPr>
              <w:numPr>
                <w:ilvl w:val="0"/>
                <w:numId w:val="41"/>
              </w:numPr>
              <w:contextualSpacing/>
              <w:rPr>
                <w:rFonts w:eastAsia="SimSun" w:cs="Arial"/>
                <w:color w:val="333333"/>
                <w:lang w:val="en-US" w:eastAsia="en-US"/>
              </w:rPr>
            </w:pPr>
            <w:bookmarkStart w:id="4" w:name="_Hlk20737958"/>
            <w:r w:rsidRPr="00517C89">
              <w:rPr>
                <w:rFonts w:eastAsia="SimSun" w:cs="Arial"/>
                <w:lang w:val="en-US" w:eastAsia="en-US"/>
              </w:rPr>
              <w:t>Evaluation via independent experts from 13 November 2019 to 27 November 2019. Results will be reviewed by the interim Management Team (</w:t>
            </w:r>
            <w:proofErr w:type="spellStart"/>
            <w:r w:rsidRPr="00517C89">
              <w:rPr>
                <w:rFonts w:eastAsia="SimSun" w:cs="Arial"/>
                <w:lang w:val="en-US" w:eastAsia="en-US"/>
              </w:rPr>
              <w:t>iMT</w:t>
            </w:r>
            <w:proofErr w:type="spellEnd"/>
            <w:r w:rsidRPr="00517C89">
              <w:rPr>
                <w:rFonts w:eastAsia="SimSun" w:cs="Arial"/>
                <w:lang w:val="en-US" w:eastAsia="en-US"/>
              </w:rPr>
              <w:t xml:space="preserve">) (with conflicted members abstaining) and results will be communicated </w:t>
            </w:r>
            <w:r w:rsidR="00657224">
              <w:rPr>
                <w:rFonts w:eastAsia="SimSun" w:cs="Arial"/>
                <w:lang w:val="en-US" w:eastAsia="en-US"/>
              </w:rPr>
              <w:t>early December</w:t>
            </w:r>
            <w:r w:rsidRPr="00517C89">
              <w:rPr>
                <w:rFonts w:eastAsia="SimSun" w:cs="Arial"/>
                <w:lang w:val="en-US" w:eastAsia="en-US"/>
              </w:rPr>
              <w:t>.</w:t>
            </w:r>
            <w:bookmarkEnd w:id="4"/>
          </w:p>
        </w:tc>
      </w:tr>
      <w:tr w:rsidR="00936E36" w14:paraId="5BE8F53F" w14:textId="77777777" w:rsidTr="00B26A5C">
        <w:tc>
          <w:tcPr>
            <w:tcW w:w="1838" w:type="dxa"/>
          </w:tcPr>
          <w:p w14:paraId="2ABB00AF" w14:textId="37F9CABE" w:rsidR="00936E36" w:rsidRDefault="00936E36" w:rsidP="00936E36">
            <w:proofErr w:type="spellStart"/>
            <w:r>
              <w:t>Proposal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and </w:t>
            </w:r>
            <w:proofErr w:type="spellStart"/>
            <w:r>
              <w:t>submission</w:t>
            </w:r>
            <w:proofErr w:type="spellEnd"/>
            <w:r>
              <w:t xml:space="preserve"> </w:t>
            </w:r>
          </w:p>
        </w:tc>
        <w:tc>
          <w:tcPr>
            <w:tcW w:w="6655" w:type="dxa"/>
          </w:tcPr>
          <w:p w14:paraId="3CC16DCE" w14:textId="44C9F15D" w:rsidR="00936E36" w:rsidRDefault="00CD2F7F" w:rsidP="009C6F4D">
            <w:pPr>
              <w:pStyle w:val="Listenabsatz"/>
              <w:numPr>
                <w:ilvl w:val="0"/>
                <w:numId w:val="44"/>
              </w:numPr>
            </w:pPr>
            <w:r w:rsidRPr="008042FA">
              <w:rPr>
                <w:lang w:val="en-US"/>
              </w:rPr>
              <w:t xml:space="preserve">Proposals </w:t>
            </w:r>
            <w:r w:rsidR="00973022" w:rsidRPr="008042FA">
              <w:rPr>
                <w:lang w:val="en-US"/>
              </w:rPr>
              <w:t>must</w:t>
            </w:r>
            <w:r w:rsidRPr="008042FA">
              <w:rPr>
                <w:lang w:val="en-US"/>
              </w:rPr>
              <w:t xml:space="preserve"> be written according to the structure of this template.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parts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left</w:t>
            </w:r>
            <w:proofErr w:type="spellEnd"/>
            <w:r>
              <w:t xml:space="preserve"> out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added</w:t>
            </w:r>
            <w:proofErr w:type="spellEnd"/>
            <w:r>
              <w:t xml:space="preserve">. </w:t>
            </w:r>
          </w:p>
          <w:p w14:paraId="045F9303" w14:textId="0644E586" w:rsidR="009C6F4D" w:rsidRPr="008042FA" w:rsidRDefault="009C6F4D" w:rsidP="009C6F4D">
            <w:pPr>
              <w:pStyle w:val="Listenabsatz"/>
              <w:numPr>
                <w:ilvl w:val="0"/>
                <w:numId w:val="44"/>
              </w:numPr>
              <w:rPr>
                <w:lang w:val="en-US"/>
              </w:rPr>
            </w:pPr>
            <w:r w:rsidRPr="008042FA">
              <w:rPr>
                <w:lang w:val="en-US"/>
              </w:rPr>
              <w:t>Note: A succinct proposal is appreciated. The maximum proposal size is indicated per section (corresponding to Calibri Light 10pt, standard line spaces and margins).</w:t>
            </w:r>
          </w:p>
          <w:p w14:paraId="2F6436FE" w14:textId="77777777" w:rsidR="005F3572" w:rsidRPr="008132C6" w:rsidRDefault="005F3572" w:rsidP="005F3572">
            <w:pPr>
              <w:numPr>
                <w:ilvl w:val="0"/>
                <w:numId w:val="44"/>
              </w:numPr>
              <w:contextualSpacing/>
              <w:rPr>
                <w:rFonts w:eastAsia="SimSun" w:cs="Arial"/>
                <w:color w:val="333333"/>
                <w:lang w:val="en-US" w:eastAsia="en-US"/>
              </w:rPr>
            </w:pPr>
            <w:bookmarkStart w:id="5" w:name="_Hlk13229454"/>
            <w:r w:rsidRPr="008132C6">
              <w:rPr>
                <w:rFonts w:eastAsia="SimSun" w:cs="Arial"/>
                <w:color w:val="333333"/>
                <w:lang w:val="en-US" w:eastAsia="en-US"/>
              </w:rPr>
              <w:t xml:space="preserve">Submission of full proposals have to be made by </w:t>
            </w:r>
            <w:r>
              <w:rPr>
                <w:rFonts w:eastAsia="SimSun" w:cs="Arial"/>
                <w:color w:val="333333"/>
                <w:lang w:val="en-US" w:eastAsia="en-US"/>
              </w:rPr>
              <w:t>12 November</w:t>
            </w:r>
            <w:r w:rsidRPr="00517C89">
              <w:rPr>
                <w:rFonts w:eastAsia="SimSun" w:cs="Arial"/>
                <w:color w:val="333333"/>
                <w:lang w:val="en-US" w:eastAsia="en-US"/>
              </w:rPr>
              <w:t xml:space="preserve"> 2019,</w:t>
            </w:r>
            <w:r w:rsidRPr="008132C6">
              <w:rPr>
                <w:rFonts w:eastAsia="SimSun" w:cs="Arial"/>
                <w:color w:val="333333"/>
                <w:lang w:val="en-US" w:eastAsia="en-US"/>
              </w:rPr>
              <w:t xml:space="preserve"> end of business to </w:t>
            </w:r>
            <w:bookmarkStart w:id="6" w:name="_Hlk20737270"/>
            <w:r>
              <w:rPr>
                <w:rFonts w:eastAsia="Calibri Light" w:cs="Calibri Light"/>
                <w:color w:val="auto"/>
                <w:sz w:val="22"/>
                <w:lang w:val="en-GB" w:eastAsia="de-DE" w:bidi="de-DE"/>
              </w:rPr>
              <w:fldChar w:fldCharType="begin"/>
            </w:r>
            <w:r>
              <w:instrText xml:space="preserve"> HYPERLINK "mailto:call2020@eiturbanmobility.eu" </w:instrText>
            </w:r>
            <w:r>
              <w:rPr>
                <w:rFonts w:eastAsia="Calibri Light" w:cs="Calibri Light"/>
                <w:color w:val="auto"/>
                <w:sz w:val="22"/>
                <w:lang w:val="en-GB" w:eastAsia="de-DE" w:bidi="de-DE"/>
              </w:rPr>
              <w:fldChar w:fldCharType="separate"/>
            </w:r>
            <w:r w:rsidRPr="008132C6">
              <w:rPr>
                <w:rFonts w:eastAsia="SimSun" w:cs="Arial"/>
                <w:color w:val="034EA2"/>
                <w:lang w:val="en-US" w:eastAsia="en-US"/>
              </w:rPr>
              <w:t>call2020@eiturbanmobility.eu</w:t>
            </w:r>
            <w:r>
              <w:rPr>
                <w:rFonts w:eastAsia="SimSun" w:cs="Arial"/>
                <w:color w:val="034EA2"/>
                <w:lang w:val="en-US"/>
              </w:rPr>
              <w:fldChar w:fldCharType="end"/>
            </w:r>
            <w:bookmarkEnd w:id="6"/>
            <w:r w:rsidRPr="008132C6">
              <w:rPr>
                <w:rFonts w:eastAsia="SimSun" w:cs="Arial"/>
                <w:color w:val="034EA2"/>
                <w:lang w:val="en-US" w:eastAsia="en-US"/>
              </w:rPr>
              <w:t xml:space="preserve"> </w:t>
            </w:r>
          </w:p>
          <w:p w14:paraId="5B6614D1" w14:textId="30C5F8BD" w:rsidR="00973022" w:rsidRPr="00973022" w:rsidRDefault="009745CF" w:rsidP="00973022">
            <w:pPr>
              <w:pStyle w:val="Listenabsatz"/>
              <w:numPr>
                <w:ilvl w:val="0"/>
                <w:numId w:val="44"/>
              </w:numPr>
              <w:rPr>
                <w:lang w:val="en-US"/>
              </w:rPr>
            </w:pPr>
            <w:r w:rsidRPr="008042FA">
              <w:rPr>
                <w:lang w:val="en-US"/>
              </w:rPr>
              <w:t xml:space="preserve">Full proposals can be submitted </w:t>
            </w:r>
            <w:r w:rsidRPr="0041334A">
              <w:rPr>
                <w:u w:val="single"/>
                <w:lang w:val="en-US"/>
              </w:rPr>
              <w:t xml:space="preserve">either independently </w:t>
            </w:r>
            <w:r w:rsidRPr="0041334A">
              <w:rPr>
                <w:b/>
                <w:bCs/>
                <w:u w:val="single"/>
                <w:lang w:val="en-US"/>
              </w:rPr>
              <w:t>or</w:t>
            </w:r>
            <w:r w:rsidRPr="0041334A">
              <w:rPr>
                <w:u w:val="single"/>
                <w:lang w:val="en-US"/>
              </w:rPr>
              <w:t xml:space="preserve"> in form of consortia</w:t>
            </w:r>
            <w:r w:rsidRPr="008042FA">
              <w:rPr>
                <w:lang w:val="en-US"/>
              </w:rPr>
              <w:t xml:space="preserve">. </w:t>
            </w:r>
            <w:r w:rsidR="008042FA" w:rsidRPr="00973022">
              <w:rPr>
                <w:u w:val="single"/>
                <w:lang w:val="en-US"/>
              </w:rPr>
              <w:t>Each partner can only participate either alone or in one single consortium</w:t>
            </w:r>
            <w:r w:rsidR="008042FA">
              <w:rPr>
                <w:lang w:val="en-US"/>
              </w:rPr>
              <w:t>.</w:t>
            </w:r>
          </w:p>
          <w:p w14:paraId="63E46432" w14:textId="7CD9939C" w:rsidR="00973022" w:rsidRPr="005F3572" w:rsidRDefault="009745CF" w:rsidP="00973022">
            <w:pPr>
              <w:pStyle w:val="Listenabsatz"/>
              <w:numPr>
                <w:ilvl w:val="0"/>
                <w:numId w:val="44"/>
              </w:numPr>
              <w:rPr>
                <w:lang w:val="en-US"/>
              </w:rPr>
            </w:pPr>
            <w:r w:rsidRPr="008042FA">
              <w:rPr>
                <w:lang w:val="en-US"/>
              </w:rPr>
              <w:t xml:space="preserve">If consortia are applying, there needs to be </w:t>
            </w:r>
            <w:r w:rsidRPr="0046726A">
              <w:rPr>
                <w:u w:val="single"/>
                <w:lang w:val="en-US"/>
              </w:rPr>
              <w:t xml:space="preserve">one </w:t>
            </w:r>
            <w:r w:rsidR="00BE58C3">
              <w:rPr>
                <w:u w:val="single"/>
                <w:lang w:val="en-US"/>
              </w:rPr>
              <w:t xml:space="preserve">clear </w:t>
            </w:r>
            <w:r w:rsidR="00A733A6">
              <w:rPr>
                <w:u w:val="single"/>
                <w:lang w:val="en-US"/>
              </w:rPr>
              <w:t>project lead</w:t>
            </w:r>
            <w:r w:rsidR="0046726A">
              <w:rPr>
                <w:color w:val="auto"/>
                <w:lang w:val="en-US"/>
              </w:rPr>
              <w:t xml:space="preserve"> (see also eligibility criteria)</w:t>
            </w:r>
            <w:r w:rsidRPr="006F4EF1">
              <w:rPr>
                <w:color w:val="auto"/>
                <w:lang w:val="en-US"/>
              </w:rPr>
              <w:t xml:space="preserve">. </w:t>
            </w:r>
            <w:r w:rsidR="005C788E" w:rsidRPr="006F4EF1">
              <w:rPr>
                <w:color w:val="auto"/>
                <w:lang w:val="en-US"/>
              </w:rPr>
              <w:t xml:space="preserve">The </w:t>
            </w:r>
            <w:r w:rsidR="00A733A6">
              <w:rPr>
                <w:color w:val="auto"/>
                <w:lang w:val="en-US"/>
              </w:rPr>
              <w:t>p</w:t>
            </w:r>
            <w:r w:rsidR="005C788E" w:rsidRPr="006F4EF1">
              <w:rPr>
                <w:color w:val="auto"/>
                <w:lang w:val="en-US"/>
              </w:rPr>
              <w:t xml:space="preserve">roject </w:t>
            </w:r>
            <w:r w:rsidR="00A733A6">
              <w:rPr>
                <w:color w:val="auto"/>
                <w:lang w:val="en-US"/>
              </w:rPr>
              <w:t>l</w:t>
            </w:r>
            <w:r w:rsidR="005C788E" w:rsidRPr="006F4EF1">
              <w:rPr>
                <w:color w:val="auto"/>
                <w:lang w:val="en-US"/>
              </w:rPr>
              <w:t xml:space="preserve">ead will act during the duration of the overall project, is the direct contact for the EIT Urban Mobility Thematic Directors and is responsible for the management </w:t>
            </w:r>
            <w:r w:rsidR="005C788E" w:rsidRPr="005F3572">
              <w:rPr>
                <w:color w:val="auto"/>
                <w:lang w:val="en-US"/>
              </w:rPr>
              <w:t>of the budget, the deliverables and the impact of the overall project.</w:t>
            </w:r>
            <w:r w:rsidRPr="005F3572">
              <w:rPr>
                <w:color w:val="auto"/>
                <w:lang w:val="en-US"/>
              </w:rPr>
              <w:t xml:space="preserve"> </w:t>
            </w:r>
          </w:p>
          <w:p w14:paraId="6315F1C5" w14:textId="7BD0D37A" w:rsidR="00973022" w:rsidRPr="00973022" w:rsidRDefault="00973022" w:rsidP="00973022">
            <w:pPr>
              <w:pStyle w:val="Listenabsatz"/>
              <w:numPr>
                <w:ilvl w:val="0"/>
                <w:numId w:val="44"/>
              </w:numPr>
              <w:rPr>
                <w:lang w:val="en-US"/>
              </w:rPr>
            </w:pPr>
            <w:r w:rsidRPr="005F3572">
              <w:rPr>
                <w:color w:val="auto"/>
                <w:lang w:val="en-US"/>
              </w:rPr>
              <w:t>If consortia are applying, partners of that consortium should indicate their respective preferred coverage in term of services provided and/or geographical scope.</w:t>
            </w:r>
            <w:bookmarkEnd w:id="5"/>
          </w:p>
        </w:tc>
      </w:tr>
      <w:tr w:rsidR="00936E36" w14:paraId="2589EA8F" w14:textId="77777777" w:rsidTr="00B26A5C">
        <w:tc>
          <w:tcPr>
            <w:tcW w:w="1838" w:type="dxa"/>
          </w:tcPr>
          <w:p w14:paraId="424DF860" w14:textId="22B4CFC5" w:rsidR="00936E36" w:rsidRDefault="00936E36" w:rsidP="00936E36">
            <w:proofErr w:type="spellStart"/>
            <w:r>
              <w:t>Eligibil</w:t>
            </w:r>
            <w:r w:rsidR="00127341">
              <w:t>ity</w:t>
            </w:r>
            <w:proofErr w:type="spellEnd"/>
            <w:r w:rsidR="00127341">
              <w:t xml:space="preserve"> </w:t>
            </w:r>
            <w:proofErr w:type="spellStart"/>
            <w:r w:rsidR="00127341">
              <w:t>criteria</w:t>
            </w:r>
            <w:proofErr w:type="spellEnd"/>
          </w:p>
        </w:tc>
        <w:tc>
          <w:tcPr>
            <w:tcW w:w="6655" w:type="dxa"/>
          </w:tcPr>
          <w:p w14:paraId="1570C685" w14:textId="77777777" w:rsidR="00FB3D22" w:rsidRDefault="005C788E" w:rsidP="00FB3D22">
            <w:pPr>
              <w:pStyle w:val="Listenabsatz"/>
              <w:numPr>
                <w:ilvl w:val="0"/>
                <w:numId w:val="43"/>
              </w:numPr>
            </w:pP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5C788E">
              <w:t>roposals</w:t>
            </w:r>
            <w:proofErr w:type="spellEnd"/>
            <w:r w:rsidRPr="005C788E">
              <w:t xml:space="preserve"> must </w:t>
            </w:r>
            <w:proofErr w:type="spellStart"/>
            <w:r w:rsidRPr="005C788E">
              <w:t>be</w:t>
            </w:r>
            <w:proofErr w:type="spellEnd"/>
            <w:r w:rsidRPr="005C788E">
              <w:t xml:space="preserve"> </w:t>
            </w:r>
            <w:proofErr w:type="spellStart"/>
            <w:r w:rsidRPr="005C788E">
              <w:t>complete</w:t>
            </w:r>
            <w:proofErr w:type="spellEnd"/>
          </w:p>
          <w:p w14:paraId="414E457D" w14:textId="15F76CA7" w:rsidR="006F4EF1" w:rsidRPr="00BE58C3" w:rsidRDefault="005C788E" w:rsidP="00FB3D22">
            <w:pPr>
              <w:pStyle w:val="Listenabsatz"/>
              <w:numPr>
                <w:ilvl w:val="0"/>
                <w:numId w:val="43"/>
              </w:numPr>
              <w:rPr>
                <w:rStyle w:val="Hyperlink"/>
                <w:color w:val="333333" w:themeColor="text1"/>
              </w:rPr>
            </w:pPr>
            <w:r w:rsidRPr="00FB3D22">
              <w:rPr>
                <w:lang w:val="en-US"/>
              </w:rPr>
              <w:t xml:space="preserve">Full proposals must be submitted before the deadline </w:t>
            </w:r>
            <w:r w:rsidR="005F3572">
              <w:rPr>
                <w:lang w:val="en-US"/>
              </w:rPr>
              <w:t xml:space="preserve">12 November 2019 </w:t>
            </w:r>
            <w:r w:rsidRPr="00FB3D22">
              <w:rPr>
                <w:lang w:val="en-US"/>
              </w:rPr>
              <w:t>e</w:t>
            </w:r>
            <w:r w:rsidR="006F4EF1" w:rsidRPr="00FB3D22">
              <w:rPr>
                <w:lang w:val="en-US"/>
              </w:rPr>
              <w:t xml:space="preserve">nd of business to </w:t>
            </w:r>
            <w:hyperlink r:id="rId10" w:history="1">
              <w:r w:rsidR="006F4EF1" w:rsidRPr="00FB3D22">
                <w:rPr>
                  <w:rStyle w:val="Hyperlink"/>
                  <w:color w:val="034EA2" w:themeColor="text2"/>
                  <w:lang w:val="en-US"/>
                </w:rPr>
                <w:t>call2020@eiturbanmobility.eu</w:t>
              </w:r>
            </w:hyperlink>
            <w:r w:rsidR="006F4EF1" w:rsidRPr="00FB3D22">
              <w:rPr>
                <w:rStyle w:val="Hyperlink"/>
                <w:color w:val="034EA2" w:themeColor="text2"/>
              </w:rPr>
              <w:t xml:space="preserve"> </w:t>
            </w:r>
          </w:p>
          <w:p w14:paraId="501010AB" w14:textId="5D324A53" w:rsidR="00BE58C3" w:rsidRPr="00FB3D22" w:rsidRDefault="00BE58C3" w:rsidP="00FB3D22">
            <w:pPr>
              <w:pStyle w:val="Listenabsatz"/>
              <w:numPr>
                <w:ilvl w:val="0"/>
                <w:numId w:val="43"/>
              </w:numPr>
              <w:rPr>
                <w:rStyle w:val="Hyperlink"/>
                <w:color w:val="333333" w:themeColor="text1"/>
              </w:rPr>
            </w:pPr>
            <w:r>
              <w:rPr>
                <w:rFonts w:eastAsia="SimSun" w:cs="Arial"/>
                <w:color w:val="333333"/>
                <w:lang w:val="en-US" w:eastAsia="en-US"/>
              </w:rPr>
              <w:t>Purpose of this call is to identify the best proposal for the regions</w:t>
            </w:r>
            <w:r>
              <w:rPr>
                <w:rFonts w:eastAsia="SimSun" w:cs="Arial"/>
                <w:color w:val="333333"/>
                <w:lang w:val="en-GB" w:eastAsia="en-US"/>
              </w:rPr>
              <w:t xml:space="preserve"> North and West. Only partners from those two regions may submit proposals. </w:t>
            </w:r>
          </w:p>
          <w:p w14:paraId="7A9B03E1" w14:textId="1E173979" w:rsidR="00C74721" w:rsidRPr="00C74721" w:rsidRDefault="006F4EF1" w:rsidP="00C74721">
            <w:pPr>
              <w:pStyle w:val="Listenabsatz"/>
              <w:numPr>
                <w:ilvl w:val="0"/>
                <w:numId w:val="43"/>
              </w:numPr>
              <w:rPr>
                <w:color w:val="auto"/>
                <w:lang w:val="en-US"/>
              </w:rPr>
            </w:pPr>
            <w:bookmarkStart w:id="7" w:name="_Hlk13229892"/>
            <w:proofErr w:type="spellStart"/>
            <w:r w:rsidRPr="00C74721">
              <w:rPr>
                <w:color w:val="auto"/>
              </w:rPr>
              <w:lastRenderedPageBreak/>
              <w:t>Only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core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partners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that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have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participated</w:t>
            </w:r>
            <w:proofErr w:type="spellEnd"/>
            <w:r w:rsidRPr="00C74721">
              <w:rPr>
                <w:color w:val="auto"/>
              </w:rPr>
              <w:t xml:space="preserve"> in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call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for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expressions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of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interest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can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be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="00A733A6">
              <w:rPr>
                <w:color w:val="auto"/>
              </w:rPr>
              <w:t>p</w:t>
            </w:r>
            <w:r w:rsidRPr="00C74721">
              <w:rPr>
                <w:color w:val="auto"/>
              </w:rPr>
              <w:t>roject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="00A733A6">
              <w:rPr>
                <w:color w:val="auto"/>
              </w:rPr>
              <w:t>l</w:t>
            </w:r>
            <w:r w:rsidRPr="00C74721">
              <w:rPr>
                <w:color w:val="auto"/>
              </w:rPr>
              <w:t>ead</w:t>
            </w:r>
            <w:proofErr w:type="spellEnd"/>
            <w:r w:rsidRPr="00C74721">
              <w:rPr>
                <w:color w:val="auto"/>
              </w:rPr>
              <w:t xml:space="preserve">. </w:t>
            </w:r>
            <w:r w:rsidR="0046726A">
              <w:rPr>
                <w:color w:val="auto"/>
              </w:rPr>
              <w:t>P</w:t>
            </w:r>
            <w:r w:rsidR="0046726A" w:rsidRPr="00C74721">
              <w:rPr>
                <w:color w:val="auto"/>
              </w:rPr>
              <w:t xml:space="preserve">roject </w:t>
            </w:r>
            <w:proofErr w:type="spellStart"/>
            <w:r w:rsidR="0046726A" w:rsidRPr="00C74721">
              <w:rPr>
                <w:color w:val="auto"/>
              </w:rPr>
              <w:t>partners</w:t>
            </w:r>
            <w:proofErr w:type="spellEnd"/>
            <w:r w:rsidR="0046726A" w:rsidRPr="00C74721">
              <w:rPr>
                <w:color w:val="auto"/>
              </w:rPr>
              <w:t xml:space="preserve"> </w:t>
            </w:r>
            <w:r w:rsidR="0046726A">
              <w:rPr>
                <w:color w:val="auto"/>
              </w:rPr>
              <w:t>(</w:t>
            </w:r>
            <w:proofErr w:type="spellStart"/>
            <w:r w:rsidR="0046726A">
              <w:rPr>
                <w:color w:val="auto"/>
              </w:rPr>
              <w:t>previously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called</w:t>
            </w:r>
            <w:proofErr w:type="spellEnd"/>
            <w:r w:rsidR="0046726A">
              <w:rPr>
                <w:color w:val="auto"/>
              </w:rPr>
              <w:t xml:space="preserve"> ‚</w:t>
            </w:r>
            <w:proofErr w:type="spellStart"/>
            <w:r w:rsidR="0046726A">
              <w:rPr>
                <w:color w:val="auto"/>
              </w:rPr>
              <w:t>Affiliate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partners</w:t>
            </w:r>
            <w:proofErr w:type="spellEnd"/>
            <w:r w:rsidR="0046726A">
              <w:rPr>
                <w:color w:val="auto"/>
              </w:rPr>
              <w:t xml:space="preserve">‘) </w:t>
            </w:r>
            <w:proofErr w:type="spellStart"/>
            <w:r w:rsidR="0046726A">
              <w:rPr>
                <w:color w:val="auto"/>
              </w:rPr>
              <w:t>can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participate</w:t>
            </w:r>
            <w:proofErr w:type="spellEnd"/>
            <w:r w:rsidR="0046726A">
              <w:rPr>
                <w:color w:val="auto"/>
              </w:rPr>
              <w:t xml:space="preserve"> but </w:t>
            </w:r>
            <w:proofErr w:type="spellStart"/>
            <w:r w:rsidR="0046726A">
              <w:rPr>
                <w:color w:val="auto"/>
              </w:rPr>
              <w:t>are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capped</w:t>
            </w:r>
            <w:proofErr w:type="spellEnd"/>
            <w:r w:rsidR="0046726A">
              <w:rPr>
                <w:color w:val="auto"/>
              </w:rPr>
              <w:t xml:space="preserve"> at </w:t>
            </w:r>
            <w:r w:rsidR="00A733A6">
              <w:rPr>
                <w:color w:val="auto"/>
              </w:rPr>
              <w:t xml:space="preserve">         </w:t>
            </w:r>
            <w:r w:rsidR="0046726A">
              <w:rPr>
                <w:color w:val="auto"/>
              </w:rPr>
              <w:t xml:space="preserve">EUR 60 000 </w:t>
            </w:r>
            <w:r w:rsidR="00CA493D">
              <w:rPr>
                <w:color w:val="auto"/>
              </w:rPr>
              <w:t xml:space="preserve">per </w:t>
            </w:r>
            <w:proofErr w:type="spellStart"/>
            <w:r w:rsidR="00CA493D">
              <w:rPr>
                <w:color w:val="auto"/>
              </w:rPr>
              <w:t>year</w:t>
            </w:r>
            <w:proofErr w:type="spellEnd"/>
            <w:r w:rsidR="00CA493D">
              <w:rPr>
                <w:color w:val="auto"/>
              </w:rPr>
              <w:t xml:space="preserve"> </w:t>
            </w:r>
            <w:r w:rsidR="0046726A">
              <w:rPr>
                <w:color w:val="auto"/>
              </w:rPr>
              <w:t xml:space="preserve">and </w:t>
            </w:r>
            <w:proofErr w:type="spellStart"/>
            <w:r w:rsidR="0046726A">
              <w:rPr>
                <w:color w:val="auto"/>
              </w:rPr>
              <w:t>are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subject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to</w:t>
            </w:r>
            <w:proofErr w:type="spellEnd"/>
            <w:r w:rsidR="0046726A">
              <w:rPr>
                <w:color w:val="auto"/>
              </w:rPr>
              <w:t xml:space="preserve"> 10% </w:t>
            </w:r>
            <w:proofErr w:type="spellStart"/>
            <w:r w:rsidR="0046726A">
              <w:rPr>
                <w:color w:val="auto"/>
              </w:rPr>
              <w:t>administration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fee</w:t>
            </w:r>
            <w:proofErr w:type="spellEnd"/>
            <w:r w:rsidR="0046726A">
              <w:rPr>
                <w:color w:val="auto"/>
              </w:rPr>
              <w:t xml:space="preserve"> on </w:t>
            </w:r>
            <w:proofErr w:type="spellStart"/>
            <w:r w:rsidR="0046726A">
              <w:rPr>
                <w:color w:val="auto"/>
              </w:rPr>
              <w:t>received</w:t>
            </w:r>
            <w:proofErr w:type="spellEnd"/>
            <w:r w:rsidR="0046726A">
              <w:rPr>
                <w:color w:val="auto"/>
              </w:rPr>
              <w:t xml:space="preserve"> KAVA (in </w:t>
            </w:r>
            <w:proofErr w:type="spellStart"/>
            <w:r w:rsidR="0046726A">
              <w:rPr>
                <w:color w:val="auto"/>
              </w:rPr>
              <w:t>accordance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with</w:t>
            </w:r>
            <w:proofErr w:type="spellEnd"/>
            <w:r w:rsidR="0046726A">
              <w:rPr>
                <w:color w:val="auto"/>
              </w:rPr>
              <w:t xml:space="preserve"> GA </w:t>
            </w:r>
            <w:proofErr w:type="spellStart"/>
            <w:r w:rsidR="0046726A">
              <w:rPr>
                <w:color w:val="auto"/>
              </w:rPr>
              <w:t>resolution</w:t>
            </w:r>
            <w:proofErr w:type="spellEnd"/>
            <w:r w:rsidR="0046726A">
              <w:rPr>
                <w:color w:val="auto"/>
              </w:rPr>
              <w:t xml:space="preserve"> </w:t>
            </w:r>
            <w:proofErr w:type="spellStart"/>
            <w:r w:rsidR="0046726A">
              <w:rPr>
                <w:color w:val="auto"/>
              </w:rPr>
              <w:t>of</w:t>
            </w:r>
            <w:proofErr w:type="spellEnd"/>
            <w:r w:rsidR="0046726A">
              <w:rPr>
                <w:color w:val="auto"/>
              </w:rPr>
              <w:t xml:space="preserve"> 12/12/2018). </w:t>
            </w:r>
            <w:r w:rsidRPr="00C74721">
              <w:rPr>
                <w:color w:val="auto"/>
              </w:rPr>
              <w:t xml:space="preserve">Partners </w:t>
            </w:r>
            <w:proofErr w:type="spellStart"/>
            <w:r w:rsidRPr="00C74721">
              <w:rPr>
                <w:color w:val="auto"/>
              </w:rPr>
              <w:t>that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have</w:t>
            </w:r>
            <w:proofErr w:type="spellEnd"/>
            <w:r w:rsidRPr="00C74721">
              <w:rPr>
                <w:color w:val="auto"/>
              </w:rPr>
              <w:t xml:space="preserve"> not </w:t>
            </w:r>
            <w:proofErr w:type="spellStart"/>
            <w:r w:rsidRPr="00C74721">
              <w:rPr>
                <w:color w:val="auto"/>
              </w:rPr>
              <w:t>participated</w:t>
            </w:r>
            <w:proofErr w:type="spellEnd"/>
            <w:r w:rsidRPr="00C74721">
              <w:rPr>
                <w:color w:val="auto"/>
              </w:rPr>
              <w:t xml:space="preserve"> in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expression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of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interest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can</w:t>
            </w:r>
            <w:proofErr w:type="spellEnd"/>
            <w:r w:rsidRPr="00C74721">
              <w:rPr>
                <w:color w:val="auto"/>
              </w:rPr>
              <w:t xml:space="preserve"> still </w:t>
            </w:r>
            <w:proofErr w:type="spellStart"/>
            <w:r w:rsidRPr="00C74721">
              <w:rPr>
                <w:color w:val="auto"/>
              </w:rPr>
              <w:t>participate</w:t>
            </w:r>
            <w:proofErr w:type="spellEnd"/>
            <w:r w:rsidRPr="00C74721">
              <w:rPr>
                <w:color w:val="auto"/>
              </w:rPr>
              <w:t xml:space="preserve"> in a non-</w:t>
            </w:r>
            <w:proofErr w:type="spellStart"/>
            <w:r w:rsidRPr="00C74721">
              <w:rPr>
                <w:color w:val="auto"/>
              </w:rPr>
              <w:t>leading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role</w:t>
            </w:r>
            <w:proofErr w:type="spellEnd"/>
            <w:r w:rsidRPr="00C74721">
              <w:rPr>
                <w:color w:val="auto"/>
              </w:rPr>
              <w:t xml:space="preserve">. </w:t>
            </w:r>
          </w:p>
          <w:bookmarkEnd w:id="7"/>
          <w:p w14:paraId="22EF6C93" w14:textId="3039BD0C" w:rsidR="006F4EF1" w:rsidRPr="00C74721" w:rsidRDefault="006F4EF1" w:rsidP="00C74721">
            <w:pPr>
              <w:pStyle w:val="Listenabsatz"/>
              <w:numPr>
                <w:ilvl w:val="0"/>
                <w:numId w:val="43"/>
              </w:numPr>
              <w:rPr>
                <w:color w:val="auto"/>
                <w:lang w:val="en-US"/>
              </w:rPr>
            </w:pPr>
            <w:proofErr w:type="spellStart"/>
            <w:r w:rsidRPr="00C74721">
              <w:rPr>
                <w:color w:val="auto"/>
              </w:rPr>
              <w:t>Proposals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may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exceptionally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include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organisations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that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are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currently</w:t>
            </w:r>
            <w:proofErr w:type="spellEnd"/>
            <w:r w:rsidRPr="00C74721">
              <w:rPr>
                <w:color w:val="auto"/>
              </w:rPr>
              <w:t xml:space="preserve"> not an EIT Urban Mobility </w:t>
            </w:r>
            <w:proofErr w:type="spellStart"/>
            <w:r w:rsidRPr="00C74721">
              <w:rPr>
                <w:color w:val="auto"/>
              </w:rPr>
              <w:t>core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="0019711B" w:rsidRPr="00C74721">
              <w:rPr>
                <w:color w:val="auto"/>
              </w:rPr>
              <w:t>or</w:t>
            </w:r>
            <w:proofErr w:type="spellEnd"/>
            <w:r w:rsidR="0019711B" w:rsidRPr="00C74721">
              <w:rPr>
                <w:color w:val="auto"/>
              </w:rPr>
              <w:t xml:space="preserve"> </w:t>
            </w:r>
            <w:proofErr w:type="spellStart"/>
            <w:r w:rsidR="007D22B5" w:rsidRPr="00C74721">
              <w:rPr>
                <w:color w:val="auto"/>
              </w:rPr>
              <w:t>project</w:t>
            </w:r>
            <w:proofErr w:type="spellEnd"/>
            <w:r w:rsidR="0019711B"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partner</w:t>
            </w:r>
            <w:proofErr w:type="spellEnd"/>
            <w:r w:rsidRPr="00C74721">
              <w:rPr>
                <w:color w:val="auto"/>
              </w:rPr>
              <w:t xml:space="preserve"> via </w:t>
            </w:r>
            <w:proofErr w:type="spellStart"/>
            <w:r w:rsidRPr="00C74721">
              <w:rPr>
                <w:color w:val="auto"/>
              </w:rPr>
              <w:t>subcontracting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following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general</w:t>
            </w:r>
            <w:proofErr w:type="spellEnd"/>
            <w:r w:rsidRPr="00C74721">
              <w:rPr>
                <w:color w:val="auto"/>
              </w:rPr>
              <w:t xml:space="preserve"> H2020 </w:t>
            </w:r>
            <w:proofErr w:type="spellStart"/>
            <w:r w:rsidRPr="00C74721">
              <w:rPr>
                <w:color w:val="auto"/>
              </w:rPr>
              <w:t>principles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if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necessity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is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clearly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justified</w:t>
            </w:r>
            <w:proofErr w:type="spellEnd"/>
            <w:r w:rsidRPr="00C74721">
              <w:rPr>
                <w:color w:val="auto"/>
              </w:rPr>
              <w:t xml:space="preserve">, e.g. </w:t>
            </w:r>
            <w:proofErr w:type="spellStart"/>
            <w:r w:rsidRPr="00C74721">
              <w:rPr>
                <w:color w:val="auto"/>
              </w:rPr>
              <w:t>when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competencies</w:t>
            </w:r>
            <w:proofErr w:type="spellEnd"/>
            <w:r w:rsidRPr="00C74721">
              <w:rPr>
                <w:color w:val="auto"/>
              </w:rPr>
              <w:t xml:space="preserve"> and </w:t>
            </w:r>
            <w:proofErr w:type="spellStart"/>
            <w:r w:rsidRPr="00C74721">
              <w:rPr>
                <w:color w:val="auto"/>
              </w:rPr>
              <w:t>skills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required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for</w:t>
            </w:r>
            <w:proofErr w:type="spellEnd"/>
            <w:r w:rsidRPr="00C74721">
              <w:rPr>
                <w:color w:val="auto"/>
              </w:rPr>
              <w:t xml:space="preserve"> a </w:t>
            </w:r>
            <w:proofErr w:type="spellStart"/>
            <w:r w:rsidRPr="00C74721">
              <w:rPr>
                <w:color w:val="auto"/>
              </w:rPr>
              <w:t>project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are</w:t>
            </w:r>
            <w:proofErr w:type="spellEnd"/>
            <w:r w:rsidRPr="00C74721">
              <w:rPr>
                <w:color w:val="auto"/>
              </w:rPr>
              <w:t xml:space="preserve"> not </w:t>
            </w:r>
            <w:proofErr w:type="spellStart"/>
            <w:r w:rsidRPr="00C74721">
              <w:rPr>
                <w:color w:val="auto"/>
              </w:rPr>
              <w:t>available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among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current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core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="0019711B" w:rsidRPr="00C74721">
              <w:rPr>
                <w:color w:val="auto"/>
              </w:rPr>
              <w:t>or</w:t>
            </w:r>
            <w:proofErr w:type="spellEnd"/>
            <w:r w:rsidR="0019711B" w:rsidRPr="00C74721">
              <w:rPr>
                <w:color w:val="auto"/>
              </w:rPr>
              <w:t xml:space="preserve"> </w:t>
            </w:r>
            <w:proofErr w:type="spellStart"/>
            <w:r w:rsidR="0019711B" w:rsidRPr="00C74721">
              <w:rPr>
                <w:color w:val="auto"/>
              </w:rPr>
              <w:t>affiliate</w:t>
            </w:r>
            <w:proofErr w:type="spellEnd"/>
            <w:r w:rsidR="0019711B"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partners</w:t>
            </w:r>
            <w:proofErr w:type="spellEnd"/>
            <w:r w:rsidRPr="00C74721">
              <w:rPr>
                <w:color w:val="auto"/>
              </w:rPr>
              <w:t xml:space="preserve">. </w:t>
            </w:r>
            <w:proofErr w:type="spellStart"/>
            <w:r w:rsidRPr="00C74721">
              <w:rPr>
                <w:color w:val="auto"/>
              </w:rPr>
              <w:t>Qualified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affiliate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partners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are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given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preference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to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third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party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subcontractors</w:t>
            </w:r>
            <w:proofErr w:type="spellEnd"/>
            <w:r w:rsidRPr="00C74721">
              <w:rPr>
                <w:color w:val="auto"/>
              </w:rPr>
              <w:t xml:space="preserve">. </w:t>
            </w:r>
            <w:proofErr w:type="spellStart"/>
            <w:r w:rsidRPr="00C74721">
              <w:rPr>
                <w:color w:val="auto"/>
              </w:rPr>
              <w:t>Subcontracts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are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capped</w:t>
            </w:r>
            <w:proofErr w:type="spellEnd"/>
            <w:r w:rsidRPr="00C74721">
              <w:rPr>
                <w:color w:val="auto"/>
              </w:rPr>
              <w:t xml:space="preserve"> at </w:t>
            </w:r>
            <w:r w:rsidR="007711C4" w:rsidRPr="00C74721">
              <w:rPr>
                <w:color w:val="auto"/>
              </w:rPr>
              <w:t xml:space="preserve">            </w:t>
            </w:r>
            <w:r w:rsidR="007279BA" w:rsidRPr="00C74721">
              <w:rPr>
                <w:color w:val="auto"/>
              </w:rPr>
              <w:t xml:space="preserve">EUR </w:t>
            </w:r>
            <w:r w:rsidRPr="00C74721">
              <w:rPr>
                <w:color w:val="auto"/>
              </w:rPr>
              <w:t>60</w:t>
            </w:r>
            <w:r w:rsidR="00610116" w:rsidRPr="00C74721">
              <w:rPr>
                <w:color w:val="auto"/>
              </w:rPr>
              <w:t xml:space="preserve"> </w:t>
            </w:r>
            <w:r w:rsidR="007279BA" w:rsidRPr="00C74721">
              <w:rPr>
                <w:color w:val="auto"/>
              </w:rPr>
              <w:t>000</w:t>
            </w:r>
            <w:r w:rsidR="00CA493D">
              <w:rPr>
                <w:color w:val="auto"/>
              </w:rPr>
              <w:t xml:space="preserve"> per </w:t>
            </w:r>
            <w:proofErr w:type="spellStart"/>
            <w:r w:rsidR="00CA493D">
              <w:rPr>
                <w:color w:val="auto"/>
              </w:rPr>
              <w:t>year</w:t>
            </w:r>
            <w:proofErr w:type="spellEnd"/>
            <w:r w:rsidR="00CA493D">
              <w:rPr>
                <w:color w:val="auto"/>
              </w:rPr>
              <w:t>.</w:t>
            </w:r>
          </w:p>
          <w:p w14:paraId="443E4FD8" w14:textId="5ABD71C9" w:rsidR="005C788E" w:rsidRPr="006F4EF1" w:rsidRDefault="006F4EF1" w:rsidP="006F4EF1">
            <w:pPr>
              <w:pStyle w:val="Listenabsatz"/>
              <w:numPr>
                <w:ilvl w:val="0"/>
                <w:numId w:val="43"/>
              </w:numPr>
              <w:rPr>
                <w:lang w:val="en-US"/>
              </w:rPr>
            </w:pPr>
            <w:r w:rsidRPr="00C74721">
              <w:rPr>
                <w:color w:val="auto"/>
              </w:rPr>
              <w:t xml:space="preserve">Note on </w:t>
            </w:r>
            <w:proofErr w:type="spellStart"/>
            <w:r w:rsidRPr="00C74721">
              <w:rPr>
                <w:color w:val="auto"/>
              </w:rPr>
              <w:t>Linked</w:t>
            </w:r>
            <w:proofErr w:type="spellEnd"/>
            <w:r w:rsidRPr="00C74721">
              <w:rPr>
                <w:color w:val="auto"/>
              </w:rPr>
              <w:t xml:space="preserve"> Third </w:t>
            </w:r>
            <w:proofErr w:type="spellStart"/>
            <w:r w:rsidRPr="00C74721">
              <w:rPr>
                <w:color w:val="auto"/>
              </w:rPr>
              <w:t>Parties</w:t>
            </w:r>
            <w:proofErr w:type="spellEnd"/>
            <w:r w:rsidRPr="00C74721">
              <w:rPr>
                <w:color w:val="auto"/>
              </w:rPr>
              <w:t xml:space="preserve"> (</w:t>
            </w:r>
            <w:proofErr w:type="spellStart"/>
            <w:r w:rsidRPr="00C74721">
              <w:rPr>
                <w:color w:val="auto"/>
              </w:rPr>
              <w:t>called</w:t>
            </w:r>
            <w:proofErr w:type="spellEnd"/>
            <w:r w:rsidRPr="00C74721">
              <w:rPr>
                <w:color w:val="auto"/>
              </w:rPr>
              <w:t xml:space="preserve"> LTPs): </w:t>
            </w:r>
            <w:proofErr w:type="spellStart"/>
            <w:r w:rsidRPr="00C74721">
              <w:rPr>
                <w:color w:val="auto"/>
              </w:rPr>
              <w:t>Please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note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that</w:t>
            </w:r>
            <w:proofErr w:type="spellEnd"/>
            <w:r w:rsidRPr="00C74721">
              <w:rPr>
                <w:color w:val="auto"/>
              </w:rPr>
              <w:t xml:space="preserve"> LTPs </w:t>
            </w:r>
            <w:proofErr w:type="spellStart"/>
            <w:r w:rsidRPr="00C74721">
              <w:rPr>
                <w:color w:val="auto"/>
              </w:rPr>
              <w:t>that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intend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to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participate</w:t>
            </w:r>
            <w:proofErr w:type="spellEnd"/>
            <w:r w:rsidRPr="00C74721">
              <w:rPr>
                <w:color w:val="auto"/>
              </w:rPr>
              <w:t xml:space="preserve"> in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call</w:t>
            </w:r>
            <w:proofErr w:type="spellEnd"/>
            <w:r w:rsidRPr="00C74721">
              <w:rPr>
                <w:color w:val="auto"/>
              </w:rPr>
              <w:t xml:space="preserve"> and </w:t>
            </w:r>
            <w:proofErr w:type="spellStart"/>
            <w:r w:rsidRPr="00C74721">
              <w:rPr>
                <w:color w:val="auto"/>
              </w:rPr>
              <w:t>are</w:t>
            </w:r>
            <w:proofErr w:type="spellEnd"/>
            <w:r w:rsidRPr="00C74721">
              <w:rPr>
                <w:color w:val="auto"/>
              </w:rPr>
              <w:t xml:space="preserve"> not </w:t>
            </w:r>
            <w:proofErr w:type="spellStart"/>
            <w:r w:rsidRPr="00C74721">
              <w:rPr>
                <w:color w:val="auto"/>
              </w:rPr>
              <w:t>yet</w:t>
            </w:r>
            <w:proofErr w:type="spellEnd"/>
            <w:r w:rsidRPr="00C74721">
              <w:rPr>
                <w:color w:val="auto"/>
              </w:rPr>
              <w:t xml:space="preserve"> registered </w:t>
            </w:r>
            <w:proofErr w:type="spellStart"/>
            <w:r w:rsidRPr="00C74721">
              <w:rPr>
                <w:color w:val="auto"/>
              </w:rPr>
              <w:t>to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Framework Partnership Agreement (FPA) must </w:t>
            </w:r>
            <w:proofErr w:type="spellStart"/>
            <w:r w:rsidRPr="00C74721">
              <w:rPr>
                <w:color w:val="auto"/>
              </w:rPr>
              <w:t>initially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be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included</w:t>
            </w:r>
            <w:proofErr w:type="spellEnd"/>
            <w:r w:rsidRPr="00C74721">
              <w:rPr>
                <w:color w:val="auto"/>
              </w:rPr>
              <w:t xml:space="preserve"> in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Call </w:t>
            </w:r>
            <w:proofErr w:type="spellStart"/>
            <w:r w:rsidRPr="00C74721">
              <w:rPr>
                <w:color w:val="auto"/>
              </w:rPr>
              <w:t>under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KIC Partner. </w:t>
            </w:r>
            <w:proofErr w:type="spellStart"/>
            <w:r w:rsidRPr="00C74721">
              <w:rPr>
                <w:color w:val="auto"/>
              </w:rPr>
              <w:t>If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proposal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is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selected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for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Business Plan 2020 </w:t>
            </w:r>
            <w:proofErr w:type="spellStart"/>
            <w:r w:rsidRPr="00C74721">
              <w:rPr>
                <w:color w:val="auto"/>
              </w:rPr>
              <w:t>portfolio</w:t>
            </w:r>
            <w:proofErr w:type="spellEnd"/>
            <w:r w:rsidRPr="00C74721">
              <w:rPr>
                <w:color w:val="auto"/>
              </w:rPr>
              <w:t xml:space="preserve">,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LTP will </w:t>
            </w:r>
            <w:proofErr w:type="spellStart"/>
            <w:r w:rsidRPr="00C74721">
              <w:rPr>
                <w:color w:val="auto"/>
              </w:rPr>
              <w:t>be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requested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to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accede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to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FPA, </w:t>
            </w:r>
            <w:proofErr w:type="spellStart"/>
            <w:r w:rsidRPr="00C74721">
              <w:rPr>
                <w:color w:val="auto"/>
              </w:rPr>
              <w:t>following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the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approved</w:t>
            </w:r>
            <w:proofErr w:type="spellEnd"/>
            <w:r w:rsidRPr="00C74721">
              <w:rPr>
                <w:color w:val="auto"/>
              </w:rPr>
              <w:t xml:space="preserve"> </w:t>
            </w:r>
            <w:proofErr w:type="spellStart"/>
            <w:r w:rsidRPr="00C74721">
              <w:rPr>
                <w:color w:val="auto"/>
              </w:rPr>
              <w:t>process</w:t>
            </w:r>
            <w:proofErr w:type="spellEnd"/>
          </w:p>
        </w:tc>
      </w:tr>
      <w:tr w:rsidR="00936E36" w14:paraId="5950118E" w14:textId="77777777" w:rsidTr="00B26A5C">
        <w:tc>
          <w:tcPr>
            <w:tcW w:w="1838" w:type="dxa"/>
          </w:tcPr>
          <w:p w14:paraId="13155432" w14:textId="462F5687" w:rsidR="00936E36" w:rsidRDefault="00936E36" w:rsidP="00936E36">
            <w:r>
              <w:lastRenderedPageBreak/>
              <w:t xml:space="preserve">Evaluation and </w:t>
            </w:r>
            <w:proofErr w:type="spellStart"/>
            <w:r>
              <w:t>selection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</w:p>
        </w:tc>
        <w:tc>
          <w:tcPr>
            <w:tcW w:w="6655" w:type="dxa"/>
          </w:tcPr>
          <w:p w14:paraId="27DE6BEA" w14:textId="77777777" w:rsidR="007D243E" w:rsidRDefault="007D243E" w:rsidP="007D243E">
            <w:pPr>
              <w:numPr>
                <w:ilvl w:val="0"/>
                <w:numId w:val="42"/>
              </w:numPr>
              <w:contextualSpacing/>
              <w:rPr>
                <w:rFonts w:eastAsia="SimSun" w:cs="Arial"/>
                <w:color w:val="333333"/>
                <w:lang w:val="en-GB" w:eastAsia="en-US"/>
              </w:rPr>
            </w:pPr>
            <w:r>
              <w:rPr>
                <w:rFonts w:eastAsia="SimSun" w:cs="Arial"/>
                <w:color w:val="333333"/>
                <w:lang w:val="en-GB" w:eastAsia="en-US"/>
              </w:rPr>
              <w:t>3 full proposals for the regions South, East and Central, respectively, submitted in the 1</w:t>
            </w:r>
            <w:r w:rsidRPr="007A04F5">
              <w:rPr>
                <w:rFonts w:eastAsia="SimSun" w:cs="Arial"/>
                <w:color w:val="333333"/>
                <w:vertAlign w:val="superscript"/>
                <w:lang w:val="en-GB" w:eastAsia="en-US"/>
              </w:rPr>
              <w:t>st</w:t>
            </w:r>
            <w:r>
              <w:rPr>
                <w:rFonts w:eastAsia="SimSun" w:cs="Arial"/>
                <w:color w:val="333333"/>
                <w:lang w:val="en-GB" w:eastAsia="en-US"/>
              </w:rPr>
              <w:t xml:space="preserve"> round of s</w:t>
            </w:r>
            <w:r w:rsidRPr="008132C6">
              <w:rPr>
                <w:rFonts w:eastAsia="SimSun" w:cs="Arial"/>
                <w:color w:val="333333"/>
                <w:lang w:val="en-GB" w:eastAsia="en-US"/>
              </w:rPr>
              <w:t xml:space="preserve">ubmission </w:t>
            </w:r>
            <w:r>
              <w:rPr>
                <w:rFonts w:eastAsia="SimSun" w:cs="Arial"/>
                <w:color w:val="333333"/>
                <w:lang w:val="en-GB" w:eastAsia="en-US"/>
              </w:rPr>
              <w:t xml:space="preserve">have been provisionally approved by the </w:t>
            </w:r>
            <w:proofErr w:type="spellStart"/>
            <w:r>
              <w:rPr>
                <w:rFonts w:eastAsia="SimSun" w:cs="Arial"/>
                <w:color w:val="333333"/>
                <w:lang w:val="en-GB" w:eastAsia="en-US"/>
              </w:rPr>
              <w:t>iMT</w:t>
            </w:r>
            <w:proofErr w:type="spellEnd"/>
            <w:r>
              <w:rPr>
                <w:rFonts w:eastAsia="SimSun" w:cs="Arial"/>
                <w:color w:val="333333"/>
                <w:lang w:val="en-GB" w:eastAsia="en-US"/>
              </w:rPr>
              <w:t xml:space="preserve"> 22 August 2019. The 3 regions will start working in Q1/2020, to prepare that start of batch #1.</w:t>
            </w:r>
          </w:p>
          <w:p w14:paraId="30578036" w14:textId="36231DC6" w:rsidR="007D243E" w:rsidRPr="007D243E" w:rsidRDefault="007D243E" w:rsidP="007D243E">
            <w:pPr>
              <w:numPr>
                <w:ilvl w:val="0"/>
                <w:numId w:val="42"/>
              </w:numPr>
              <w:rPr>
                <w:rFonts w:eastAsia="SimSun" w:cs="Arial"/>
                <w:color w:val="333333"/>
                <w:lang w:eastAsia="en-US"/>
              </w:rPr>
            </w:pPr>
            <w:r>
              <w:rPr>
                <w:rFonts w:eastAsia="SimSun" w:cs="Arial"/>
                <w:color w:val="333333"/>
                <w:lang w:val="en-US" w:eastAsia="en-US"/>
              </w:rPr>
              <w:t>Purpose of the evaluation is to identify the best proposal for each remaining region</w:t>
            </w:r>
            <w:r>
              <w:rPr>
                <w:rFonts w:eastAsia="SimSun" w:cs="Arial"/>
                <w:color w:val="333333"/>
                <w:lang w:val="en-GB" w:eastAsia="en-US"/>
              </w:rPr>
              <w:t xml:space="preserve">, North and West. These are asked to submit their proposals </w:t>
            </w:r>
            <w:proofErr w:type="spellStart"/>
            <w:r w:rsidRPr="00AC4EA5">
              <w:rPr>
                <w:rFonts w:eastAsia="SimSun" w:cs="Arial"/>
                <w:color w:val="333333"/>
                <w:lang w:eastAsia="en-US"/>
              </w:rPr>
              <w:t>with</w:t>
            </w:r>
            <w:proofErr w:type="spellEnd"/>
            <w:r w:rsidRPr="00AC4EA5">
              <w:rPr>
                <w:rFonts w:eastAsia="SimSun" w:cs="Arial"/>
                <w:color w:val="333333"/>
                <w:lang w:eastAsia="en-US"/>
              </w:rPr>
              <w:t xml:space="preserve"> a </w:t>
            </w:r>
            <w:proofErr w:type="spellStart"/>
            <w:r w:rsidRPr="00AC4EA5">
              <w:rPr>
                <w:rFonts w:eastAsia="SimSun" w:cs="Arial"/>
                <w:color w:val="333333"/>
                <w:lang w:eastAsia="en-US"/>
              </w:rPr>
              <w:t>goal</w:t>
            </w:r>
            <w:proofErr w:type="spellEnd"/>
            <w:r w:rsidRPr="00AC4EA5">
              <w:rPr>
                <w:rFonts w:eastAsia="SimSun" w:cs="Arial"/>
                <w:color w:val="333333"/>
                <w:lang w:eastAsia="en-US"/>
              </w:rPr>
              <w:t xml:space="preserve"> </w:t>
            </w:r>
            <w:proofErr w:type="spellStart"/>
            <w:r w:rsidRPr="00AC4EA5">
              <w:rPr>
                <w:rFonts w:eastAsia="SimSun" w:cs="Arial"/>
                <w:color w:val="333333"/>
                <w:lang w:eastAsia="en-US"/>
              </w:rPr>
              <w:t>for</w:t>
            </w:r>
            <w:proofErr w:type="spellEnd"/>
            <w:r w:rsidRPr="00AC4EA5">
              <w:rPr>
                <w:rFonts w:eastAsia="SimSun" w:cs="Arial"/>
                <w:color w:val="333333"/>
                <w:lang w:eastAsia="en-US"/>
              </w:rPr>
              <w:t xml:space="preserve"> </w:t>
            </w:r>
            <w:proofErr w:type="spellStart"/>
            <w:r w:rsidRPr="00AC4EA5">
              <w:rPr>
                <w:rFonts w:eastAsia="SimSun" w:cs="Arial"/>
                <w:color w:val="333333"/>
                <w:lang w:eastAsia="en-US"/>
              </w:rPr>
              <w:t>start</w:t>
            </w:r>
            <w:proofErr w:type="spellEnd"/>
            <w:r w:rsidRPr="00AC4EA5">
              <w:rPr>
                <w:rFonts w:eastAsia="SimSun" w:cs="Arial"/>
                <w:color w:val="333333"/>
                <w:lang w:eastAsia="en-US"/>
              </w:rPr>
              <w:t xml:space="preserve"> in Batch #2 (Marketing in </w:t>
            </w:r>
            <w:proofErr w:type="spellStart"/>
            <w:r w:rsidRPr="00AC4EA5">
              <w:rPr>
                <w:rFonts w:eastAsia="SimSun" w:cs="Arial"/>
                <w:color w:val="333333"/>
                <w:lang w:eastAsia="en-US"/>
              </w:rPr>
              <w:t>July</w:t>
            </w:r>
            <w:proofErr w:type="spellEnd"/>
            <w:r w:rsidRPr="00AC4EA5">
              <w:rPr>
                <w:rFonts w:eastAsia="SimSun" w:cs="Arial"/>
                <w:color w:val="333333"/>
                <w:lang w:eastAsia="en-US"/>
              </w:rPr>
              <w:t xml:space="preserve"> 2020, Start </w:t>
            </w:r>
            <w:proofErr w:type="spellStart"/>
            <w:r w:rsidRPr="00AC4EA5">
              <w:rPr>
                <w:rFonts w:eastAsia="SimSun" w:cs="Arial"/>
                <w:color w:val="333333"/>
                <w:lang w:eastAsia="en-US"/>
              </w:rPr>
              <w:t>of</w:t>
            </w:r>
            <w:proofErr w:type="spellEnd"/>
            <w:r w:rsidRPr="00AC4EA5">
              <w:rPr>
                <w:rFonts w:eastAsia="SimSun" w:cs="Arial"/>
                <w:color w:val="333333"/>
                <w:lang w:eastAsia="en-US"/>
              </w:rPr>
              <w:t xml:space="preserve"> Batch in Jan 2021)</w:t>
            </w:r>
          </w:p>
          <w:p w14:paraId="59BB712B" w14:textId="274C2C98" w:rsidR="00C512CB" w:rsidRPr="008042FA" w:rsidRDefault="00C512CB" w:rsidP="00C512CB">
            <w:pPr>
              <w:pStyle w:val="Listenabsatz"/>
              <w:numPr>
                <w:ilvl w:val="0"/>
                <w:numId w:val="42"/>
              </w:numPr>
              <w:rPr>
                <w:lang w:val="en-US"/>
              </w:rPr>
            </w:pPr>
            <w:r w:rsidRPr="008042FA">
              <w:rPr>
                <w:lang w:val="en-US"/>
              </w:rPr>
              <w:t>All proposals that are eligible according to the eligibility criteria will be evaluated in a distinct process by</w:t>
            </w:r>
            <w:r w:rsidR="00973022">
              <w:rPr>
                <w:lang w:val="en-US"/>
              </w:rPr>
              <w:t xml:space="preserve"> </w:t>
            </w:r>
            <w:r w:rsidR="00973022" w:rsidRPr="006F4EF1">
              <w:rPr>
                <w:color w:val="auto"/>
                <w:lang w:val="en-US"/>
              </w:rPr>
              <w:t xml:space="preserve">independent </w:t>
            </w:r>
            <w:r w:rsidRPr="008042FA">
              <w:rPr>
                <w:lang w:val="en-US"/>
              </w:rPr>
              <w:t xml:space="preserve">experts and </w:t>
            </w:r>
            <w:proofErr w:type="spellStart"/>
            <w:r w:rsidRPr="008042FA">
              <w:rPr>
                <w:lang w:val="en-US"/>
              </w:rPr>
              <w:t>iMT</w:t>
            </w:r>
            <w:proofErr w:type="spellEnd"/>
            <w:r w:rsidRPr="008042FA">
              <w:rPr>
                <w:lang w:val="en-US"/>
              </w:rPr>
              <w:t xml:space="preserve">. Conflicted members of the </w:t>
            </w:r>
            <w:proofErr w:type="spellStart"/>
            <w:r w:rsidRPr="008042FA">
              <w:rPr>
                <w:lang w:val="en-US"/>
              </w:rPr>
              <w:t>iMT</w:t>
            </w:r>
            <w:proofErr w:type="spellEnd"/>
            <w:r w:rsidRPr="008042FA">
              <w:rPr>
                <w:lang w:val="en-US"/>
              </w:rPr>
              <w:t xml:space="preserve"> will, of course, abstain in the decision making. </w:t>
            </w:r>
          </w:p>
          <w:p w14:paraId="1FFC54A1" w14:textId="45F5CD51" w:rsidR="00C179D0" w:rsidRPr="00FB3D22" w:rsidRDefault="00C179D0" w:rsidP="00C179D0">
            <w:pPr>
              <w:pStyle w:val="Listenabsatz"/>
              <w:numPr>
                <w:ilvl w:val="0"/>
                <w:numId w:val="42"/>
              </w:numPr>
              <w:rPr>
                <w:u w:val="single"/>
                <w:lang w:val="en-US"/>
              </w:rPr>
            </w:pPr>
            <w:r w:rsidRPr="008042FA">
              <w:rPr>
                <w:lang w:val="en-US"/>
              </w:rPr>
              <w:t xml:space="preserve">Proposals will be evaluated according to the following weights: </w:t>
            </w:r>
            <w:r w:rsidRPr="00FB3D22">
              <w:rPr>
                <w:u w:val="single"/>
                <w:lang w:val="en-US"/>
              </w:rPr>
              <w:t xml:space="preserve">Part 1, </w:t>
            </w:r>
            <w:r w:rsidR="005211B4" w:rsidRPr="00FB3D22">
              <w:rPr>
                <w:u w:val="single"/>
                <w:lang w:val="en-US"/>
              </w:rPr>
              <w:t>‘A</w:t>
            </w:r>
            <w:r w:rsidRPr="00FB3D22">
              <w:rPr>
                <w:u w:val="single"/>
                <w:lang w:val="en-US"/>
              </w:rPr>
              <w:t xml:space="preserve">cceleration </w:t>
            </w:r>
            <w:r w:rsidR="005211B4" w:rsidRPr="00FB3D22">
              <w:rPr>
                <w:u w:val="single"/>
                <w:lang w:val="en-US"/>
              </w:rPr>
              <w:t>E</w:t>
            </w:r>
            <w:r w:rsidRPr="00FB3D22">
              <w:rPr>
                <w:u w:val="single"/>
                <w:lang w:val="en-US"/>
              </w:rPr>
              <w:t>xcellence</w:t>
            </w:r>
            <w:r w:rsidR="005211B4" w:rsidRPr="00FB3D22">
              <w:rPr>
                <w:u w:val="single"/>
                <w:lang w:val="en-US"/>
              </w:rPr>
              <w:t>’</w:t>
            </w:r>
            <w:r w:rsidRPr="00FB3D22">
              <w:rPr>
                <w:u w:val="single"/>
                <w:lang w:val="en-US"/>
              </w:rPr>
              <w:t xml:space="preserve"> </w:t>
            </w:r>
            <w:r w:rsidR="00FB3D22" w:rsidRPr="00FB3D22">
              <w:rPr>
                <w:u w:val="single"/>
                <w:lang w:val="en-US"/>
              </w:rPr>
              <w:t xml:space="preserve">at </w:t>
            </w:r>
            <w:r w:rsidR="00FD3DCC" w:rsidRPr="00FB3D22">
              <w:rPr>
                <w:u w:val="single"/>
                <w:lang w:val="en-US"/>
              </w:rPr>
              <w:t>5</w:t>
            </w:r>
            <w:r w:rsidRPr="00FB3D22">
              <w:rPr>
                <w:u w:val="single"/>
                <w:lang w:val="en-US"/>
              </w:rPr>
              <w:t xml:space="preserve">0% and part 2, </w:t>
            </w:r>
            <w:r w:rsidR="005211B4" w:rsidRPr="00FB3D22">
              <w:rPr>
                <w:u w:val="single"/>
                <w:lang w:val="en-US"/>
              </w:rPr>
              <w:t>‘I</w:t>
            </w:r>
            <w:r w:rsidRPr="00FB3D22">
              <w:rPr>
                <w:u w:val="single"/>
                <w:lang w:val="en-US"/>
              </w:rPr>
              <w:t>mplementation</w:t>
            </w:r>
            <w:r w:rsidR="005211B4" w:rsidRPr="00FB3D22">
              <w:rPr>
                <w:u w:val="single"/>
                <w:lang w:val="en-US"/>
              </w:rPr>
              <w:t>’</w:t>
            </w:r>
            <w:r w:rsidRPr="00FB3D22">
              <w:rPr>
                <w:u w:val="single"/>
                <w:lang w:val="en-US"/>
              </w:rPr>
              <w:t xml:space="preserve"> </w:t>
            </w:r>
            <w:r w:rsidR="00FB3D22" w:rsidRPr="00FB3D22">
              <w:rPr>
                <w:u w:val="single"/>
                <w:lang w:val="en-US"/>
              </w:rPr>
              <w:t xml:space="preserve">at </w:t>
            </w:r>
            <w:r w:rsidR="00FD3DCC" w:rsidRPr="00FB3D22">
              <w:rPr>
                <w:u w:val="single"/>
                <w:lang w:val="en-US"/>
              </w:rPr>
              <w:t>5</w:t>
            </w:r>
            <w:r w:rsidRPr="00FB3D22">
              <w:rPr>
                <w:u w:val="single"/>
                <w:lang w:val="en-US"/>
              </w:rPr>
              <w:t>0</w:t>
            </w:r>
            <w:r w:rsidRPr="00FB3D22">
              <w:rPr>
                <w:color w:val="auto"/>
                <w:u w:val="single"/>
                <w:lang w:val="en-US"/>
              </w:rPr>
              <w:t>%</w:t>
            </w:r>
          </w:p>
          <w:p w14:paraId="723C35B7" w14:textId="27EF7863" w:rsidR="00C179D0" w:rsidRPr="008042FA" w:rsidRDefault="00C179D0" w:rsidP="00C179D0">
            <w:pPr>
              <w:pStyle w:val="Listenabsatz"/>
              <w:numPr>
                <w:ilvl w:val="0"/>
                <w:numId w:val="42"/>
              </w:numPr>
              <w:rPr>
                <w:lang w:val="en-US"/>
              </w:rPr>
            </w:pPr>
            <w:r w:rsidRPr="008042FA">
              <w:rPr>
                <w:lang w:val="en-US"/>
              </w:rPr>
              <w:t xml:space="preserve">Within part 1, </w:t>
            </w:r>
            <w:r w:rsidR="00BC2C8A">
              <w:rPr>
                <w:lang w:val="en-US"/>
              </w:rPr>
              <w:t>‘A</w:t>
            </w:r>
            <w:r w:rsidRPr="008042FA">
              <w:rPr>
                <w:lang w:val="en-US"/>
              </w:rPr>
              <w:t xml:space="preserve">cceleration </w:t>
            </w:r>
            <w:r w:rsidR="00BC2C8A">
              <w:rPr>
                <w:lang w:val="en-US"/>
              </w:rPr>
              <w:t>E</w:t>
            </w:r>
            <w:r w:rsidRPr="008042FA">
              <w:rPr>
                <w:lang w:val="en-US"/>
              </w:rPr>
              <w:t>xcellence</w:t>
            </w:r>
            <w:r w:rsidR="00BC2C8A">
              <w:rPr>
                <w:lang w:val="en-US"/>
              </w:rPr>
              <w:t>’</w:t>
            </w:r>
            <w:r w:rsidRPr="008042FA">
              <w:rPr>
                <w:lang w:val="en-US"/>
              </w:rPr>
              <w:t xml:space="preserve">, </w:t>
            </w:r>
            <w:r w:rsidR="00BC2C8A">
              <w:rPr>
                <w:lang w:val="en-US"/>
              </w:rPr>
              <w:t>‘</w:t>
            </w:r>
            <w:r w:rsidRPr="008042FA">
              <w:rPr>
                <w:lang w:val="en-US"/>
              </w:rPr>
              <w:t>Solution readiness</w:t>
            </w:r>
            <w:r w:rsidR="00BC2C8A">
              <w:rPr>
                <w:lang w:val="en-US"/>
              </w:rPr>
              <w:t>’</w:t>
            </w:r>
            <w:r w:rsidRPr="008042FA">
              <w:rPr>
                <w:lang w:val="en-US"/>
              </w:rPr>
              <w:t xml:space="preserve"> weight is at 40%, </w:t>
            </w:r>
            <w:r w:rsidR="00BC2C8A">
              <w:rPr>
                <w:lang w:val="en-US"/>
              </w:rPr>
              <w:t>‘</w:t>
            </w:r>
            <w:r w:rsidRPr="008042FA">
              <w:rPr>
                <w:lang w:val="en-US"/>
              </w:rPr>
              <w:t>Experience</w:t>
            </w:r>
            <w:r w:rsidR="00BC2C8A">
              <w:rPr>
                <w:lang w:val="en-US"/>
              </w:rPr>
              <w:t xml:space="preserve"> of implementing partner(s)’</w:t>
            </w:r>
            <w:r w:rsidRPr="008042FA">
              <w:rPr>
                <w:lang w:val="en-US"/>
              </w:rPr>
              <w:t xml:space="preserve"> at 40% and </w:t>
            </w:r>
            <w:r w:rsidR="00BC2C8A">
              <w:rPr>
                <w:lang w:val="en-US"/>
              </w:rPr>
              <w:t>‘</w:t>
            </w:r>
            <w:r w:rsidRPr="008042FA">
              <w:rPr>
                <w:lang w:val="en-US"/>
              </w:rPr>
              <w:t>Access to Investors &amp; Ecosystem</w:t>
            </w:r>
            <w:r w:rsidR="00BC2C8A">
              <w:rPr>
                <w:lang w:val="en-US"/>
              </w:rPr>
              <w:t>’</w:t>
            </w:r>
            <w:r w:rsidRPr="008042FA">
              <w:rPr>
                <w:lang w:val="en-US"/>
              </w:rPr>
              <w:t xml:space="preserve"> at 20%</w:t>
            </w:r>
          </w:p>
          <w:p w14:paraId="2D345CC8" w14:textId="1628C5BD" w:rsidR="006F4EF1" w:rsidRDefault="00C179D0" w:rsidP="006F4EF1">
            <w:pPr>
              <w:pStyle w:val="Listenabsatz"/>
              <w:numPr>
                <w:ilvl w:val="0"/>
                <w:numId w:val="42"/>
              </w:numPr>
              <w:rPr>
                <w:lang w:val="en-US"/>
              </w:rPr>
            </w:pPr>
            <w:r w:rsidRPr="008042FA">
              <w:rPr>
                <w:lang w:val="en-US"/>
              </w:rPr>
              <w:t xml:space="preserve">Within part 2, </w:t>
            </w:r>
            <w:r w:rsidR="005211B4">
              <w:rPr>
                <w:lang w:val="en-US"/>
              </w:rPr>
              <w:t>‘I</w:t>
            </w:r>
            <w:r w:rsidRPr="008042FA">
              <w:rPr>
                <w:lang w:val="en-US"/>
              </w:rPr>
              <w:t>mplementation</w:t>
            </w:r>
            <w:r w:rsidR="005211B4">
              <w:rPr>
                <w:lang w:val="en-US"/>
              </w:rPr>
              <w:t>’</w:t>
            </w:r>
            <w:r w:rsidRPr="008042FA">
              <w:rPr>
                <w:lang w:val="en-US"/>
              </w:rPr>
              <w:t xml:space="preserve">, </w:t>
            </w:r>
            <w:r w:rsidR="005211B4">
              <w:rPr>
                <w:lang w:val="en-US"/>
              </w:rPr>
              <w:t xml:space="preserve">‘Key objectives and work </w:t>
            </w:r>
            <w:r w:rsidRPr="008042FA">
              <w:rPr>
                <w:lang w:val="en-US"/>
              </w:rPr>
              <w:t>plan</w:t>
            </w:r>
            <w:r w:rsidR="005211B4">
              <w:rPr>
                <w:lang w:val="en-US"/>
              </w:rPr>
              <w:t>’</w:t>
            </w:r>
            <w:r w:rsidRPr="008042FA">
              <w:rPr>
                <w:lang w:val="en-US"/>
              </w:rPr>
              <w:t xml:space="preserve"> weight is at 40%, </w:t>
            </w:r>
            <w:r w:rsidR="005211B4">
              <w:rPr>
                <w:lang w:val="en-US"/>
              </w:rPr>
              <w:t>‘P</w:t>
            </w:r>
            <w:r w:rsidRPr="008042FA">
              <w:rPr>
                <w:lang w:val="en-US"/>
              </w:rPr>
              <w:t xml:space="preserve">artnership structure </w:t>
            </w:r>
            <w:r w:rsidR="005211B4">
              <w:rPr>
                <w:lang w:val="en-US"/>
              </w:rPr>
              <w:t xml:space="preserve">and governance’ </w:t>
            </w:r>
            <w:r w:rsidRPr="008042FA">
              <w:rPr>
                <w:lang w:val="en-US"/>
              </w:rPr>
              <w:t>at 20%</w:t>
            </w:r>
            <w:r w:rsidR="005211B4">
              <w:rPr>
                <w:lang w:val="en-US"/>
              </w:rPr>
              <w:t xml:space="preserve"> and ‘B</w:t>
            </w:r>
            <w:r w:rsidRPr="008042FA">
              <w:rPr>
                <w:lang w:val="en-US"/>
              </w:rPr>
              <w:t>udget</w:t>
            </w:r>
            <w:r w:rsidR="005211B4">
              <w:rPr>
                <w:lang w:val="en-US"/>
              </w:rPr>
              <w:t>’</w:t>
            </w:r>
            <w:r w:rsidRPr="008042FA">
              <w:rPr>
                <w:lang w:val="en-US"/>
              </w:rPr>
              <w:t xml:space="preserve"> at 40%</w:t>
            </w:r>
          </w:p>
          <w:p w14:paraId="18C1B0D9" w14:textId="00E833C1" w:rsidR="005C788E" w:rsidRPr="004D50CA" w:rsidRDefault="006F4EF1" w:rsidP="004D50CA">
            <w:pPr>
              <w:pStyle w:val="Listenabsatz"/>
              <w:numPr>
                <w:ilvl w:val="0"/>
                <w:numId w:val="42"/>
              </w:numPr>
              <w:rPr>
                <w:lang w:val="en-US"/>
              </w:rPr>
            </w:pPr>
            <w:r>
              <w:t>C</w:t>
            </w:r>
            <w:r w:rsidRPr="006F4EF1">
              <w:t>o-</w:t>
            </w:r>
            <w:proofErr w:type="spellStart"/>
            <w:r w:rsidRPr="006F4EF1">
              <w:t>funding</w:t>
            </w:r>
            <w:proofErr w:type="spellEnd"/>
            <w:r w:rsidRPr="006F4EF1">
              <w:t xml:space="preserve"> </w:t>
            </w:r>
            <w:proofErr w:type="spellStart"/>
            <w:r w:rsidRPr="006F4EF1">
              <w:t>is</w:t>
            </w:r>
            <w:proofErr w:type="spellEnd"/>
            <w:r w:rsidRPr="006F4EF1">
              <w:t xml:space="preserve"> not </w:t>
            </w:r>
            <w:proofErr w:type="spellStart"/>
            <w:r w:rsidRPr="006F4EF1">
              <w:t>required</w:t>
            </w:r>
            <w:proofErr w:type="spellEnd"/>
            <w:r w:rsidRPr="006F4EF1"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Business </w:t>
            </w:r>
            <w:proofErr w:type="spellStart"/>
            <w:r>
              <w:t>Creation</w:t>
            </w:r>
            <w:proofErr w:type="spellEnd"/>
            <w:r>
              <w:t xml:space="preserve"> </w:t>
            </w:r>
            <w:proofErr w:type="spellStart"/>
            <w:r w:rsidR="004D50CA">
              <w:t>projects</w:t>
            </w:r>
            <w:proofErr w:type="spellEnd"/>
            <w:r w:rsidR="004D50CA">
              <w:t xml:space="preserve">, </w:t>
            </w:r>
            <w:r w:rsidRPr="006F4EF1">
              <w:t xml:space="preserve">but </w:t>
            </w:r>
            <w:proofErr w:type="spellStart"/>
            <w:r w:rsidR="004D50CA">
              <w:t>it</w:t>
            </w:r>
            <w:proofErr w:type="spellEnd"/>
            <w:r w:rsidR="004D50CA">
              <w:t xml:space="preserve"> </w:t>
            </w:r>
            <w:proofErr w:type="spellStart"/>
            <w:r w:rsidRPr="006F4EF1">
              <w:t>is</w:t>
            </w:r>
            <w:proofErr w:type="spellEnd"/>
            <w:r w:rsidRPr="006F4EF1">
              <w:t xml:space="preserve"> </w:t>
            </w:r>
            <w:proofErr w:type="spellStart"/>
            <w:r w:rsidRPr="006F4EF1">
              <w:t>encouraged</w:t>
            </w:r>
            <w:proofErr w:type="spellEnd"/>
            <w:r w:rsidRPr="006F4EF1">
              <w:t xml:space="preserve"> and will </w:t>
            </w:r>
            <w:proofErr w:type="spellStart"/>
            <w:r w:rsidRPr="006F4EF1">
              <w:t>be</w:t>
            </w:r>
            <w:proofErr w:type="spellEnd"/>
            <w:r w:rsidRPr="006F4EF1">
              <w:t xml:space="preserve"> </w:t>
            </w:r>
            <w:proofErr w:type="spellStart"/>
            <w:r w:rsidRPr="006F4EF1">
              <w:t>evaluated</w:t>
            </w:r>
            <w:proofErr w:type="spellEnd"/>
            <w:r w:rsidRPr="006F4EF1">
              <w:t xml:space="preserve"> </w:t>
            </w:r>
            <w:proofErr w:type="spellStart"/>
            <w:r w:rsidRPr="006F4EF1">
              <w:t>positively</w:t>
            </w:r>
            <w:proofErr w:type="spellEnd"/>
          </w:p>
          <w:p w14:paraId="344BC1A1" w14:textId="3723EE8C" w:rsidR="00936E36" w:rsidRPr="008042FA" w:rsidRDefault="00C512CB" w:rsidP="00936E36">
            <w:pPr>
              <w:pStyle w:val="Listenabsatz"/>
              <w:numPr>
                <w:ilvl w:val="0"/>
                <w:numId w:val="42"/>
              </w:numPr>
              <w:rPr>
                <w:lang w:val="en-US"/>
              </w:rPr>
            </w:pPr>
            <w:r w:rsidRPr="008042FA">
              <w:rPr>
                <w:lang w:val="en-US"/>
              </w:rPr>
              <w:t>The final portfolio requires approval by the interim Supervisory Board and the General Assembly</w:t>
            </w:r>
          </w:p>
        </w:tc>
      </w:tr>
    </w:tbl>
    <w:p w14:paraId="60D72E44" w14:textId="3B73A971" w:rsidR="009C6F4D" w:rsidRDefault="009C6F4D" w:rsidP="00745023">
      <w:pPr>
        <w:spacing w:line="276" w:lineRule="auto"/>
        <w:rPr>
          <w:rFonts w:cstheme="minorHAnsi"/>
          <w:i/>
          <w:color w:val="FF0000"/>
          <w:sz w:val="22"/>
        </w:rPr>
      </w:pPr>
    </w:p>
    <w:p w14:paraId="5F3818C2" w14:textId="061AB9F9" w:rsidR="00E0649E" w:rsidRDefault="00E0649E" w:rsidP="00745023">
      <w:pPr>
        <w:spacing w:line="276" w:lineRule="auto"/>
        <w:rPr>
          <w:rFonts w:cstheme="minorHAnsi"/>
          <w:i/>
          <w:color w:val="FF0000"/>
          <w:sz w:val="22"/>
        </w:rPr>
      </w:pPr>
    </w:p>
    <w:p w14:paraId="4A5D43B9" w14:textId="1A642D8B" w:rsidR="00E0649E" w:rsidRDefault="00E0649E" w:rsidP="00745023">
      <w:pPr>
        <w:spacing w:line="276" w:lineRule="auto"/>
        <w:rPr>
          <w:rFonts w:cstheme="minorHAnsi"/>
          <w:i/>
          <w:color w:val="FF0000"/>
          <w:sz w:val="22"/>
        </w:rPr>
      </w:pPr>
    </w:p>
    <w:p w14:paraId="1033F7D4" w14:textId="77777777" w:rsidR="00E0649E" w:rsidRDefault="00E0649E" w:rsidP="00745023">
      <w:pPr>
        <w:spacing w:line="276" w:lineRule="auto"/>
        <w:rPr>
          <w:rFonts w:cstheme="minorHAnsi"/>
          <w:i/>
          <w:color w:val="FF0000"/>
          <w:sz w:val="22"/>
        </w:rPr>
      </w:pPr>
    </w:p>
    <w:p w14:paraId="010D4F88" w14:textId="1060DEA7" w:rsidR="009C0050" w:rsidRDefault="009C0050" w:rsidP="006C5E34">
      <w:pPr>
        <w:pStyle w:val="berschrift1"/>
        <w:spacing w:line="276" w:lineRule="auto"/>
        <w:ind w:firstLine="0"/>
        <w:rPr>
          <w:b/>
          <w:sz w:val="28"/>
        </w:rPr>
      </w:pPr>
      <w:bookmarkStart w:id="8" w:name="_Toc21944270"/>
      <w:r>
        <w:rPr>
          <w:b/>
          <w:sz w:val="28"/>
        </w:rPr>
        <w:t>Project title and contacts</w:t>
      </w:r>
      <w:bookmarkEnd w:id="8"/>
    </w:p>
    <w:p w14:paraId="56125665" w14:textId="77777777" w:rsidR="009C0050" w:rsidRPr="009C0050" w:rsidRDefault="009C0050" w:rsidP="009C005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55"/>
        <w:gridCol w:w="4104"/>
      </w:tblGrid>
      <w:tr w:rsidR="009C0050" w:rsidRPr="006C52BF" w14:paraId="688E77C7" w14:textId="77777777" w:rsidTr="005211B4">
        <w:trPr>
          <w:trHeight w:val="285"/>
        </w:trPr>
        <w:tc>
          <w:tcPr>
            <w:tcW w:w="4246" w:type="dxa"/>
            <w:tcBorders>
              <w:right w:val="single" w:sz="4" w:space="0" w:color="auto"/>
            </w:tcBorders>
            <w:shd w:val="clear" w:color="auto" w:fill="96C247"/>
          </w:tcPr>
          <w:p w14:paraId="0F70119E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b/>
                <w:color w:val="auto"/>
                <w:szCs w:val="20"/>
                <w:lang w:val="en-GB"/>
              </w:rPr>
            </w:pPr>
            <w:r w:rsidRPr="00745023">
              <w:rPr>
                <w:rFonts w:cstheme="minorHAnsi"/>
                <w:b/>
                <w:color w:val="auto"/>
                <w:szCs w:val="20"/>
              </w:rPr>
              <w:t>Project</w:t>
            </w:r>
            <w:r w:rsidRPr="00745023">
              <w:rPr>
                <w:rFonts w:cstheme="minorHAnsi"/>
                <w:b/>
                <w:color w:val="auto"/>
                <w:szCs w:val="20"/>
                <w:lang w:val="en-GB"/>
              </w:rPr>
              <w:t xml:space="preserve"> title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058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i/>
                <w:color w:val="auto"/>
                <w:szCs w:val="20"/>
                <w:lang w:val="en-GB"/>
              </w:rPr>
            </w:pPr>
            <w:r w:rsidRPr="00745023">
              <w:rPr>
                <w:rFonts w:cstheme="minorHAnsi"/>
                <w:i/>
                <w:color w:val="auto"/>
                <w:szCs w:val="20"/>
                <w:lang w:val="en-GB"/>
              </w:rPr>
              <w:t xml:space="preserve">Proposed </w:t>
            </w:r>
            <w:r w:rsidRPr="00745023">
              <w:rPr>
                <w:rFonts w:cstheme="minorHAnsi"/>
                <w:i/>
                <w:color w:val="auto"/>
                <w:szCs w:val="20"/>
              </w:rPr>
              <w:t>Project</w:t>
            </w:r>
            <w:r w:rsidRPr="00745023">
              <w:rPr>
                <w:rFonts w:cstheme="minorHAnsi"/>
                <w:i/>
                <w:color w:val="auto"/>
                <w:szCs w:val="20"/>
                <w:lang w:val="en-GB"/>
              </w:rPr>
              <w:t xml:space="preserve"> title</w:t>
            </w:r>
          </w:p>
        </w:tc>
      </w:tr>
      <w:tr w:rsidR="009C0050" w:rsidRPr="006C52BF" w14:paraId="77F905BF" w14:textId="77777777" w:rsidTr="005211B4">
        <w:tc>
          <w:tcPr>
            <w:tcW w:w="4246" w:type="dxa"/>
            <w:shd w:val="clear" w:color="auto" w:fill="96C247"/>
          </w:tcPr>
          <w:p w14:paraId="3C95F824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b/>
                <w:color w:val="auto"/>
                <w:szCs w:val="20"/>
                <w:lang w:val="en-GB"/>
              </w:rPr>
            </w:pPr>
            <w:r w:rsidRPr="00745023">
              <w:rPr>
                <w:rFonts w:cstheme="minorHAnsi"/>
                <w:b/>
                <w:color w:val="auto"/>
                <w:szCs w:val="20"/>
                <w:lang w:val="en-GB"/>
              </w:rPr>
              <w:t>Area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605D57AA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color w:val="auto"/>
                <w:szCs w:val="20"/>
                <w:lang w:val="en-GB"/>
              </w:rPr>
            </w:pPr>
            <w:r>
              <w:rPr>
                <w:rFonts w:cstheme="minorHAnsi"/>
                <w:color w:val="auto"/>
                <w:szCs w:val="20"/>
              </w:rPr>
              <w:t xml:space="preserve">Business </w:t>
            </w:r>
            <w:proofErr w:type="spellStart"/>
            <w:r>
              <w:rPr>
                <w:rFonts w:cstheme="minorHAnsi"/>
                <w:color w:val="auto"/>
                <w:szCs w:val="20"/>
              </w:rPr>
              <w:t>Creation</w:t>
            </w:r>
            <w:proofErr w:type="spellEnd"/>
          </w:p>
        </w:tc>
      </w:tr>
      <w:tr w:rsidR="009C0050" w:rsidRPr="006C52BF" w14:paraId="77AC1B1C" w14:textId="77777777" w:rsidTr="005211B4">
        <w:tc>
          <w:tcPr>
            <w:tcW w:w="4246" w:type="dxa"/>
            <w:shd w:val="clear" w:color="auto" w:fill="96C247"/>
          </w:tcPr>
          <w:p w14:paraId="275E6D4B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b/>
                <w:color w:val="auto"/>
                <w:szCs w:val="20"/>
                <w:lang w:val="en-GB"/>
              </w:rPr>
            </w:pPr>
            <w:r w:rsidRPr="00745023">
              <w:rPr>
                <w:rFonts w:cstheme="minorHAnsi"/>
                <w:b/>
                <w:color w:val="auto"/>
                <w:szCs w:val="20"/>
                <w:lang w:val="en-GB"/>
              </w:rPr>
              <w:t>Segment</w:t>
            </w:r>
          </w:p>
        </w:tc>
        <w:tc>
          <w:tcPr>
            <w:tcW w:w="4247" w:type="dxa"/>
          </w:tcPr>
          <w:p w14:paraId="6C93A84A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i/>
                <w:color w:val="auto"/>
                <w:szCs w:val="20"/>
                <w:lang w:val="en-GB"/>
              </w:rPr>
            </w:pPr>
            <w:r>
              <w:rPr>
                <w:rFonts w:cstheme="minorHAnsi"/>
                <w:i/>
                <w:color w:val="auto"/>
                <w:szCs w:val="20"/>
                <w:lang w:val="en-GB"/>
              </w:rPr>
              <w:t>Acceleration</w:t>
            </w:r>
          </w:p>
        </w:tc>
      </w:tr>
      <w:tr w:rsidR="009C0050" w:rsidRPr="0087038A" w14:paraId="79B81FEF" w14:textId="77777777" w:rsidTr="005211B4">
        <w:tc>
          <w:tcPr>
            <w:tcW w:w="4246" w:type="dxa"/>
            <w:shd w:val="clear" w:color="auto" w:fill="96C247"/>
          </w:tcPr>
          <w:p w14:paraId="209907AC" w14:textId="7A7B3668" w:rsidR="009C0050" w:rsidRPr="00745023" w:rsidRDefault="009C0050" w:rsidP="001D7F2B">
            <w:pPr>
              <w:spacing w:line="276" w:lineRule="auto"/>
              <w:rPr>
                <w:rFonts w:cstheme="minorHAnsi"/>
                <w:b/>
                <w:color w:val="auto"/>
                <w:szCs w:val="20"/>
                <w:lang w:val="en-GB"/>
              </w:rPr>
            </w:pPr>
            <w:r w:rsidRPr="00745023">
              <w:rPr>
                <w:rFonts w:cstheme="minorHAnsi"/>
                <w:b/>
                <w:color w:val="auto"/>
                <w:szCs w:val="20"/>
                <w:lang w:val="en-GB"/>
              </w:rPr>
              <w:t>Start date</w:t>
            </w:r>
          </w:p>
        </w:tc>
        <w:tc>
          <w:tcPr>
            <w:tcW w:w="4247" w:type="dxa"/>
          </w:tcPr>
          <w:p w14:paraId="29C806C3" w14:textId="2FD0F236" w:rsidR="009C0050" w:rsidRPr="00707948" w:rsidRDefault="00707948" w:rsidP="001D7F2B">
            <w:pPr>
              <w:spacing w:line="276" w:lineRule="auto"/>
              <w:rPr>
                <w:rFonts w:cstheme="minorHAnsi"/>
                <w:color w:val="auto"/>
                <w:szCs w:val="20"/>
                <w:lang w:val="en-US"/>
              </w:rPr>
            </w:pPr>
            <w:r w:rsidRPr="008042FA">
              <w:rPr>
                <w:rFonts w:cstheme="minorHAnsi"/>
                <w:color w:val="auto"/>
                <w:szCs w:val="20"/>
                <w:lang w:val="en-US"/>
              </w:rPr>
              <w:t xml:space="preserve">Please indicate your preferred start date per batch, </w:t>
            </w:r>
            <w:r w:rsidR="00E0649E">
              <w:rPr>
                <w:rFonts w:cstheme="minorHAnsi"/>
                <w:color w:val="auto"/>
                <w:szCs w:val="20"/>
                <w:lang w:val="en-US"/>
              </w:rPr>
              <w:t xml:space="preserve">but not earlier than </w:t>
            </w:r>
            <w:r w:rsidRPr="008042FA">
              <w:rPr>
                <w:rFonts w:cstheme="minorHAnsi"/>
                <w:color w:val="auto"/>
                <w:szCs w:val="20"/>
                <w:lang w:val="en-US"/>
              </w:rPr>
              <w:t>for batch #2</w:t>
            </w:r>
            <w:r w:rsidR="00E0649E">
              <w:rPr>
                <w:rFonts w:cstheme="minorHAnsi"/>
                <w:color w:val="auto"/>
                <w:szCs w:val="20"/>
                <w:lang w:val="en-US"/>
              </w:rPr>
              <w:t xml:space="preserve">, which </w:t>
            </w:r>
            <w:r w:rsidRPr="008042FA">
              <w:rPr>
                <w:rFonts w:cstheme="minorHAnsi"/>
                <w:color w:val="auto"/>
                <w:szCs w:val="20"/>
                <w:lang w:val="en-US"/>
              </w:rPr>
              <w:t>starts at 1</w:t>
            </w:r>
            <w:r w:rsidR="007279BA">
              <w:rPr>
                <w:rFonts w:cstheme="minorHAnsi"/>
                <w:color w:val="auto"/>
                <w:szCs w:val="20"/>
                <w:lang w:val="en-US"/>
              </w:rPr>
              <w:t xml:space="preserve"> July </w:t>
            </w:r>
            <w:r w:rsidRPr="008042FA">
              <w:rPr>
                <w:rFonts w:cstheme="minorHAnsi"/>
                <w:color w:val="auto"/>
                <w:szCs w:val="20"/>
                <w:lang w:val="en-US"/>
              </w:rPr>
              <w:t xml:space="preserve">2020 with Marketing/Selection. </w:t>
            </w:r>
            <w:r w:rsidRPr="004D50CA">
              <w:rPr>
                <w:rFonts w:cstheme="minorHAnsi"/>
                <w:color w:val="auto"/>
                <w:szCs w:val="20"/>
                <w:lang w:val="en-US"/>
              </w:rPr>
              <w:t>All activ</w:t>
            </w:r>
            <w:r w:rsidR="004D50CA">
              <w:rPr>
                <w:rFonts w:cstheme="minorHAnsi"/>
                <w:color w:val="auto"/>
                <w:szCs w:val="20"/>
                <w:lang w:val="en-US"/>
              </w:rPr>
              <w:t>i</w:t>
            </w:r>
            <w:r w:rsidRPr="004D50CA">
              <w:rPr>
                <w:rFonts w:cstheme="minorHAnsi"/>
                <w:color w:val="auto"/>
                <w:szCs w:val="20"/>
                <w:lang w:val="en-US"/>
              </w:rPr>
              <w:t xml:space="preserve">ties </w:t>
            </w:r>
            <w:r w:rsidR="00A1668B" w:rsidRPr="004D50CA">
              <w:rPr>
                <w:rFonts w:cstheme="minorHAnsi"/>
                <w:color w:val="auto"/>
                <w:szCs w:val="20"/>
                <w:lang w:val="en-US"/>
              </w:rPr>
              <w:t>are inten</w:t>
            </w:r>
            <w:r w:rsidR="00A1668B">
              <w:rPr>
                <w:rFonts w:cstheme="minorHAnsi"/>
                <w:color w:val="auto"/>
                <w:szCs w:val="20"/>
                <w:lang w:val="en-US"/>
              </w:rPr>
              <w:t xml:space="preserve">ded to </w:t>
            </w:r>
            <w:r w:rsidRPr="004D50CA">
              <w:rPr>
                <w:rFonts w:cstheme="minorHAnsi"/>
                <w:color w:val="auto"/>
                <w:szCs w:val="20"/>
                <w:lang w:val="en-US"/>
              </w:rPr>
              <w:t>continue for several years unless indicated otherwise</w:t>
            </w:r>
            <w:r w:rsidR="00A1668B">
              <w:rPr>
                <w:rFonts w:cstheme="minorHAnsi"/>
                <w:color w:val="auto"/>
                <w:szCs w:val="20"/>
                <w:lang w:val="en-US"/>
              </w:rPr>
              <w:t>, provided EIT funding remains available.</w:t>
            </w:r>
          </w:p>
        </w:tc>
      </w:tr>
      <w:tr w:rsidR="009C0050" w:rsidRPr="006C52BF" w14:paraId="71FC6D0D" w14:textId="77777777" w:rsidTr="005211B4">
        <w:tc>
          <w:tcPr>
            <w:tcW w:w="4246" w:type="dxa"/>
            <w:shd w:val="clear" w:color="auto" w:fill="96C247"/>
          </w:tcPr>
          <w:p w14:paraId="7C3DE464" w14:textId="743AC8B1" w:rsidR="009C0050" w:rsidRPr="00745023" w:rsidRDefault="009C0050" w:rsidP="001D7F2B">
            <w:pPr>
              <w:spacing w:line="276" w:lineRule="auto"/>
              <w:rPr>
                <w:rFonts w:cstheme="minorHAnsi"/>
                <w:b/>
                <w:color w:val="auto"/>
                <w:szCs w:val="20"/>
                <w:lang w:val="en-GB"/>
              </w:rPr>
            </w:pPr>
            <w:r w:rsidRPr="00745023">
              <w:rPr>
                <w:rFonts w:cstheme="minorHAnsi"/>
                <w:b/>
                <w:color w:val="auto"/>
                <w:szCs w:val="20"/>
                <w:lang w:val="en-GB"/>
              </w:rPr>
              <w:t>Public description</w:t>
            </w:r>
          </w:p>
        </w:tc>
        <w:tc>
          <w:tcPr>
            <w:tcW w:w="4247" w:type="dxa"/>
          </w:tcPr>
          <w:p w14:paraId="6D6FB840" w14:textId="16006E24" w:rsidR="009C0050" w:rsidRPr="00745023" w:rsidRDefault="009C0050" w:rsidP="001D7F2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auto"/>
                <w:szCs w:val="20"/>
                <w:lang w:val="en-GB"/>
              </w:rPr>
            </w:pPr>
            <w:r w:rsidRPr="00745023">
              <w:rPr>
                <w:rFonts w:cs="Arial"/>
                <w:i/>
                <w:color w:val="auto"/>
                <w:szCs w:val="20"/>
                <w:lang w:val="en-GB"/>
              </w:rPr>
              <w:t xml:space="preserve">Please provide a short paragraph that describes your </w:t>
            </w:r>
            <w:r w:rsidR="001519A3" w:rsidRPr="0087038A">
              <w:rPr>
                <w:rFonts w:cs="Arial"/>
                <w:i/>
                <w:color w:val="auto"/>
                <w:szCs w:val="20"/>
                <w:lang w:val="en-US"/>
              </w:rPr>
              <w:t>acceleration approach</w:t>
            </w:r>
            <w:r w:rsidRPr="00745023">
              <w:rPr>
                <w:rFonts w:cs="Arial"/>
                <w:i/>
                <w:color w:val="auto"/>
                <w:szCs w:val="20"/>
                <w:lang w:val="en-GB"/>
              </w:rPr>
              <w:t xml:space="preserve">. This entry should be suitable </w:t>
            </w:r>
            <w:r w:rsidR="001519A3">
              <w:rPr>
                <w:rFonts w:cs="Arial"/>
                <w:i/>
                <w:color w:val="auto"/>
                <w:szCs w:val="20"/>
                <w:lang w:val="en-GB"/>
              </w:rPr>
              <w:t xml:space="preserve">for </w:t>
            </w:r>
            <w:r w:rsidRPr="00745023">
              <w:rPr>
                <w:rFonts w:cs="Arial"/>
                <w:i/>
                <w:color w:val="auto"/>
                <w:szCs w:val="20"/>
                <w:lang w:val="en-GB"/>
              </w:rPr>
              <w:t>our public web page, etc. Please note that this will be made public and therefore should not contain confidential or sensitive information</w:t>
            </w:r>
          </w:p>
        </w:tc>
      </w:tr>
    </w:tbl>
    <w:p w14:paraId="27B50FDA" w14:textId="6459295A" w:rsidR="009C0050" w:rsidRDefault="009C0050" w:rsidP="009C005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4082"/>
      </w:tblGrid>
      <w:tr w:rsidR="009C0050" w:rsidRPr="006C52BF" w14:paraId="79EE6A1A" w14:textId="77777777" w:rsidTr="005211B4">
        <w:tc>
          <w:tcPr>
            <w:tcW w:w="4247" w:type="dxa"/>
            <w:shd w:val="clear" w:color="auto" w:fill="96C247"/>
          </w:tcPr>
          <w:p w14:paraId="141B21A6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b/>
                <w:color w:val="auto"/>
                <w:szCs w:val="20"/>
                <w:lang w:val="en-GB"/>
              </w:rPr>
            </w:pPr>
            <w:r w:rsidRPr="00745023">
              <w:rPr>
                <w:rFonts w:cstheme="minorHAnsi"/>
                <w:b/>
                <w:color w:val="auto"/>
                <w:szCs w:val="20"/>
              </w:rPr>
              <w:t xml:space="preserve">Project </w:t>
            </w:r>
            <w:r>
              <w:rPr>
                <w:rFonts w:cstheme="minorHAnsi"/>
                <w:b/>
                <w:color w:val="auto"/>
                <w:szCs w:val="20"/>
              </w:rPr>
              <w:t>Lead</w:t>
            </w:r>
          </w:p>
        </w:tc>
        <w:tc>
          <w:tcPr>
            <w:tcW w:w="4248" w:type="dxa"/>
          </w:tcPr>
          <w:p w14:paraId="6FE687A3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color w:val="auto"/>
                <w:szCs w:val="20"/>
                <w:lang w:val="en-GB"/>
              </w:rPr>
            </w:pPr>
            <w:r w:rsidRPr="00745023">
              <w:rPr>
                <w:rFonts w:cs="Arial"/>
                <w:i/>
                <w:color w:val="auto"/>
                <w:szCs w:val="20"/>
                <w:lang w:val="en-GB"/>
              </w:rPr>
              <w:t>Person name, e</w:t>
            </w:r>
            <w:r w:rsidRPr="0087038A">
              <w:rPr>
                <w:rFonts w:cs="Arial"/>
                <w:i/>
                <w:color w:val="auto"/>
                <w:szCs w:val="20"/>
                <w:lang w:val="en-US"/>
              </w:rPr>
              <w:t>-</w:t>
            </w:r>
            <w:r w:rsidRPr="00745023">
              <w:rPr>
                <w:rFonts w:cs="Arial"/>
                <w:i/>
                <w:color w:val="auto"/>
                <w:szCs w:val="20"/>
                <w:lang w:val="en-GB"/>
              </w:rPr>
              <w:t>mail address, organization</w:t>
            </w:r>
          </w:p>
        </w:tc>
      </w:tr>
      <w:tr w:rsidR="009C0050" w:rsidRPr="006C52BF" w14:paraId="542D36D5" w14:textId="77777777" w:rsidTr="005211B4">
        <w:tc>
          <w:tcPr>
            <w:tcW w:w="4247" w:type="dxa"/>
            <w:shd w:val="clear" w:color="auto" w:fill="96C247"/>
          </w:tcPr>
          <w:p w14:paraId="4A696B3E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b/>
                <w:color w:val="auto"/>
                <w:szCs w:val="20"/>
                <w:lang w:val="en-GB"/>
              </w:rPr>
            </w:pPr>
            <w:r w:rsidRPr="00745023">
              <w:rPr>
                <w:rFonts w:cstheme="minorHAnsi"/>
                <w:b/>
                <w:color w:val="auto"/>
                <w:szCs w:val="20"/>
                <w:lang w:val="en-GB"/>
              </w:rPr>
              <w:t>Consortium</w:t>
            </w:r>
          </w:p>
        </w:tc>
        <w:tc>
          <w:tcPr>
            <w:tcW w:w="4248" w:type="dxa"/>
          </w:tcPr>
          <w:p w14:paraId="494416D8" w14:textId="1420AD55" w:rsidR="009C0050" w:rsidRPr="00745023" w:rsidRDefault="009C0050" w:rsidP="001D7F2B">
            <w:pPr>
              <w:spacing w:line="276" w:lineRule="auto"/>
              <w:rPr>
                <w:rFonts w:cstheme="minorHAnsi"/>
                <w:color w:val="auto"/>
                <w:szCs w:val="20"/>
                <w:lang w:val="en-GB"/>
              </w:rPr>
            </w:pPr>
            <w:r w:rsidRPr="00745023">
              <w:rPr>
                <w:rFonts w:cs="Arial"/>
                <w:i/>
                <w:color w:val="auto"/>
                <w:szCs w:val="20"/>
                <w:lang w:val="en-GB"/>
              </w:rPr>
              <w:t xml:space="preserve">Specify all involved EIT Urban Mobility partners including </w:t>
            </w:r>
            <w:r w:rsidR="00973022">
              <w:rPr>
                <w:rFonts w:cs="Arial"/>
                <w:i/>
                <w:color w:val="auto"/>
                <w:szCs w:val="20"/>
                <w:lang w:val="en-GB"/>
              </w:rPr>
              <w:t>project</w:t>
            </w:r>
            <w:r w:rsidRPr="00745023">
              <w:rPr>
                <w:rFonts w:cs="Arial"/>
                <w:i/>
                <w:color w:val="auto"/>
                <w:szCs w:val="20"/>
                <w:lang w:val="en-GB"/>
              </w:rPr>
              <w:t xml:space="preserve"> </w:t>
            </w:r>
            <w:r w:rsidR="007279BA">
              <w:rPr>
                <w:rFonts w:cs="Arial"/>
                <w:i/>
                <w:color w:val="auto"/>
                <w:szCs w:val="20"/>
                <w:lang w:val="en-GB"/>
              </w:rPr>
              <w:t>p</w:t>
            </w:r>
            <w:r w:rsidRPr="00745023">
              <w:rPr>
                <w:rFonts w:cs="Arial"/>
                <w:i/>
                <w:color w:val="auto"/>
                <w:szCs w:val="20"/>
                <w:lang w:val="en-GB"/>
              </w:rPr>
              <w:t>artners</w:t>
            </w:r>
            <w:r w:rsidR="00973022">
              <w:rPr>
                <w:rFonts w:cs="Arial"/>
                <w:i/>
                <w:color w:val="auto"/>
                <w:szCs w:val="20"/>
                <w:lang w:val="en-GB"/>
              </w:rPr>
              <w:t xml:space="preserve"> and </w:t>
            </w:r>
            <w:r w:rsidR="00973022" w:rsidRPr="00745023">
              <w:rPr>
                <w:rFonts w:cs="Arial"/>
                <w:i/>
                <w:color w:val="auto"/>
                <w:szCs w:val="20"/>
                <w:lang w:val="en-GB"/>
              </w:rPr>
              <w:t>Linked Third Parties</w:t>
            </w:r>
          </w:p>
        </w:tc>
      </w:tr>
      <w:tr w:rsidR="009C0050" w:rsidRPr="006C52BF" w14:paraId="5BB03490" w14:textId="77777777" w:rsidTr="005211B4">
        <w:tc>
          <w:tcPr>
            <w:tcW w:w="4247" w:type="dxa"/>
            <w:shd w:val="clear" w:color="auto" w:fill="96C247"/>
          </w:tcPr>
          <w:p w14:paraId="659D6577" w14:textId="5A660126" w:rsidR="009C0050" w:rsidRPr="00745023" w:rsidRDefault="009C0050" w:rsidP="001D7F2B">
            <w:pPr>
              <w:spacing w:line="276" w:lineRule="auto"/>
              <w:rPr>
                <w:rFonts w:cstheme="minorHAnsi"/>
                <w:b/>
                <w:color w:val="auto"/>
                <w:szCs w:val="20"/>
                <w:lang w:val="en-GB"/>
              </w:rPr>
            </w:pPr>
            <w:r w:rsidRPr="0087038A">
              <w:rPr>
                <w:rFonts w:cstheme="minorHAnsi"/>
                <w:b/>
                <w:color w:val="auto"/>
                <w:szCs w:val="20"/>
                <w:lang w:val="en-US"/>
              </w:rPr>
              <w:t>Project</w:t>
            </w:r>
            <w:r w:rsidRPr="00745023">
              <w:rPr>
                <w:rFonts w:cstheme="minorHAnsi"/>
                <w:b/>
                <w:color w:val="auto"/>
                <w:szCs w:val="20"/>
                <w:lang w:val="en-GB"/>
              </w:rPr>
              <w:t xml:space="preserve"> </w:t>
            </w:r>
            <w:r w:rsidR="007279BA">
              <w:rPr>
                <w:rFonts w:cstheme="minorHAnsi"/>
                <w:b/>
                <w:color w:val="auto"/>
                <w:szCs w:val="20"/>
                <w:lang w:val="en-GB"/>
              </w:rPr>
              <w:t>w</w:t>
            </w:r>
            <w:r w:rsidRPr="00745023">
              <w:rPr>
                <w:rFonts w:cstheme="minorHAnsi"/>
                <w:b/>
                <w:color w:val="auto"/>
                <w:szCs w:val="20"/>
                <w:lang w:val="en-GB"/>
              </w:rPr>
              <w:t>eb</w:t>
            </w:r>
            <w:r w:rsidR="007279BA">
              <w:rPr>
                <w:rFonts w:cstheme="minorHAnsi"/>
                <w:b/>
                <w:color w:val="auto"/>
                <w:szCs w:val="20"/>
                <w:lang w:val="en-GB"/>
              </w:rPr>
              <w:t>s</w:t>
            </w:r>
            <w:r w:rsidRPr="00745023">
              <w:rPr>
                <w:rFonts w:cstheme="minorHAnsi"/>
                <w:b/>
                <w:color w:val="auto"/>
                <w:szCs w:val="20"/>
                <w:lang w:val="en-GB"/>
              </w:rPr>
              <w:t>ite (if applicable)</w:t>
            </w:r>
          </w:p>
        </w:tc>
        <w:tc>
          <w:tcPr>
            <w:tcW w:w="4248" w:type="dxa"/>
          </w:tcPr>
          <w:p w14:paraId="624A6922" w14:textId="77777777" w:rsidR="009C0050" w:rsidRPr="00745023" w:rsidRDefault="009C0050" w:rsidP="001D7F2B">
            <w:pPr>
              <w:spacing w:line="276" w:lineRule="auto"/>
              <w:rPr>
                <w:rFonts w:cstheme="minorHAnsi"/>
                <w:color w:val="auto"/>
                <w:szCs w:val="20"/>
                <w:lang w:val="en-GB"/>
              </w:rPr>
            </w:pPr>
          </w:p>
        </w:tc>
      </w:tr>
    </w:tbl>
    <w:p w14:paraId="4B945203" w14:textId="1E8940DB" w:rsidR="009C0050" w:rsidRDefault="009C0050" w:rsidP="009C0050"/>
    <w:p w14:paraId="4F2CC455" w14:textId="28338ABF" w:rsidR="006C5E34" w:rsidRDefault="006C5E34" w:rsidP="006C5E34">
      <w:pPr>
        <w:pStyle w:val="berschrift1"/>
        <w:spacing w:line="276" w:lineRule="auto"/>
        <w:ind w:firstLine="0"/>
        <w:rPr>
          <w:b/>
          <w:sz w:val="28"/>
        </w:rPr>
      </w:pPr>
      <w:bookmarkStart w:id="9" w:name="_Toc21944271"/>
      <w:r>
        <w:rPr>
          <w:b/>
          <w:sz w:val="28"/>
        </w:rPr>
        <w:t>Executive summary</w:t>
      </w:r>
      <w:bookmarkEnd w:id="9"/>
    </w:p>
    <w:p w14:paraId="0374C2EE" w14:textId="4F6937DD" w:rsidR="006C5E34" w:rsidRPr="00B84AB0" w:rsidRDefault="006C5E34" w:rsidP="006C5E34">
      <w:pPr>
        <w:spacing w:line="276" w:lineRule="auto"/>
        <w:rPr>
          <w:i/>
          <w:iCs/>
          <w:color w:val="FF0000"/>
          <w:szCs w:val="20"/>
        </w:rPr>
      </w:pPr>
      <w:r w:rsidRPr="00745023">
        <w:rPr>
          <w:rFonts w:cstheme="minorHAnsi"/>
          <w:i/>
          <w:color w:val="auto"/>
          <w:szCs w:val="20"/>
        </w:rPr>
        <w:t>Please describe succinctly</w:t>
      </w:r>
      <w:r w:rsidR="00936E36">
        <w:rPr>
          <w:rFonts w:cstheme="minorHAnsi"/>
          <w:i/>
          <w:color w:val="auto"/>
          <w:szCs w:val="20"/>
        </w:rPr>
        <w:t xml:space="preserve"> (</w:t>
      </w:r>
      <w:r w:rsidR="00936E36" w:rsidRPr="00936E36">
        <w:rPr>
          <w:rFonts w:cstheme="minorHAnsi"/>
          <w:i/>
          <w:color w:val="auto"/>
          <w:szCs w:val="20"/>
          <w:u w:val="single"/>
        </w:rPr>
        <w:t>maximum 1 page</w:t>
      </w:r>
      <w:r w:rsidR="00936E36">
        <w:rPr>
          <w:rFonts w:cstheme="minorHAnsi"/>
          <w:i/>
          <w:color w:val="auto"/>
          <w:szCs w:val="20"/>
        </w:rPr>
        <w:t>)</w:t>
      </w:r>
      <w:r w:rsidRPr="00745023">
        <w:rPr>
          <w:rFonts w:cstheme="minorHAnsi"/>
          <w:i/>
          <w:color w:val="auto"/>
          <w:szCs w:val="20"/>
        </w:rPr>
        <w:t xml:space="preserve">, in the style of an elevator pitch, what </w:t>
      </w:r>
      <w:r w:rsidR="001519A3">
        <w:rPr>
          <w:rFonts w:cstheme="minorHAnsi"/>
          <w:i/>
          <w:color w:val="auto"/>
          <w:szCs w:val="20"/>
        </w:rPr>
        <w:t>your/your consortiums’ proposed approach to acceleration</w:t>
      </w:r>
      <w:r w:rsidRPr="00745023">
        <w:rPr>
          <w:rFonts w:cstheme="minorHAnsi"/>
          <w:i/>
          <w:color w:val="auto"/>
          <w:szCs w:val="20"/>
        </w:rPr>
        <w:t xml:space="preserve"> intends to achieve and </w:t>
      </w:r>
      <w:r w:rsidR="001519A3">
        <w:rPr>
          <w:rFonts w:cstheme="minorHAnsi"/>
          <w:i/>
          <w:color w:val="auto"/>
          <w:szCs w:val="20"/>
        </w:rPr>
        <w:t>how</w:t>
      </w:r>
      <w:r w:rsidRPr="00745023">
        <w:rPr>
          <w:i/>
          <w:iCs/>
          <w:color w:val="auto"/>
          <w:szCs w:val="20"/>
        </w:rPr>
        <w:t>.</w:t>
      </w:r>
      <w:r w:rsidR="00A54066">
        <w:rPr>
          <w:i/>
          <w:iCs/>
          <w:color w:val="FF0000"/>
          <w:szCs w:val="20"/>
        </w:rPr>
        <w:t xml:space="preserve"> </w:t>
      </w:r>
    </w:p>
    <w:p w14:paraId="38D3CE59" w14:textId="4E88C01C" w:rsidR="00AF6D86" w:rsidRPr="00AF6D86" w:rsidRDefault="006C5E34" w:rsidP="00AF6D86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 w:rsidRPr="00745023">
        <w:rPr>
          <w:rFonts w:cs="Calibri-LightItalic"/>
          <w:i/>
          <w:color w:val="auto"/>
          <w:szCs w:val="20"/>
        </w:rPr>
        <w:t xml:space="preserve">What is your </w:t>
      </w:r>
      <w:r w:rsidR="00A54066">
        <w:rPr>
          <w:rFonts w:cs="Calibri-LightItalic"/>
          <w:i/>
          <w:color w:val="auto"/>
          <w:szCs w:val="20"/>
        </w:rPr>
        <w:t>approach to acceleration</w:t>
      </w:r>
      <w:r w:rsidRPr="00745023">
        <w:rPr>
          <w:rFonts w:cs="Calibri-LightItalic"/>
          <w:i/>
          <w:color w:val="auto"/>
          <w:szCs w:val="20"/>
        </w:rPr>
        <w:t>?</w:t>
      </w:r>
    </w:p>
    <w:p w14:paraId="50DE8AB7" w14:textId="69A08DB2" w:rsidR="006C5E34" w:rsidRDefault="00AF6D86" w:rsidP="006C5E34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>
        <w:rPr>
          <w:rFonts w:cs="Calibri-LightItalic"/>
          <w:i/>
          <w:color w:val="auto"/>
          <w:szCs w:val="20"/>
        </w:rPr>
        <w:t xml:space="preserve">What are the unique resources that you will use to support </w:t>
      </w:r>
      <w:proofErr w:type="spellStart"/>
      <w:r>
        <w:rPr>
          <w:rFonts w:cs="Calibri-LightItalic"/>
          <w:i/>
          <w:color w:val="auto"/>
          <w:szCs w:val="20"/>
        </w:rPr>
        <w:t>startups</w:t>
      </w:r>
      <w:proofErr w:type="spellEnd"/>
      <w:r>
        <w:rPr>
          <w:rFonts w:cs="Calibri-LightItalic"/>
          <w:i/>
          <w:color w:val="auto"/>
          <w:szCs w:val="20"/>
        </w:rPr>
        <w:t xml:space="preserve"> (e.g. coaches, experts, co-working space)</w:t>
      </w:r>
      <w:r w:rsidR="006C5E34" w:rsidRPr="00745023">
        <w:rPr>
          <w:rFonts w:cs="Calibri-LightItalic"/>
          <w:i/>
          <w:color w:val="auto"/>
          <w:szCs w:val="20"/>
        </w:rPr>
        <w:t>?</w:t>
      </w:r>
    </w:p>
    <w:p w14:paraId="4F68D934" w14:textId="7D7AE69F" w:rsidR="00AF6D86" w:rsidRDefault="00AF6D86" w:rsidP="006C5E34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>
        <w:rPr>
          <w:rFonts w:cs="Calibri-LightItalic"/>
          <w:i/>
          <w:color w:val="auto"/>
          <w:szCs w:val="20"/>
        </w:rPr>
        <w:t>What is your track-record in marketing for similar programs?</w:t>
      </w:r>
    </w:p>
    <w:p w14:paraId="6EEE4D95" w14:textId="2F2F1785" w:rsidR="00AF6D86" w:rsidRDefault="00AF6D86" w:rsidP="006C5E34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>
        <w:rPr>
          <w:rFonts w:cs="Calibri-LightItalic"/>
          <w:i/>
          <w:color w:val="auto"/>
          <w:szCs w:val="20"/>
        </w:rPr>
        <w:t xml:space="preserve">What is your track-record in scouting </w:t>
      </w:r>
      <w:r w:rsidR="00B84AB0">
        <w:rPr>
          <w:rFonts w:cs="Calibri-LightItalic"/>
          <w:i/>
          <w:color w:val="auto"/>
          <w:szCs w:val="20"/>
        </w:rPr>
        <w:t xml:space="preserve">and selecting </w:t>
      </w:r>
      <w:r>
        <w:rPr>
          <w:rFonts w:cs="Calibri-LightItalic"/>
          <w:i/>
          <w:color w:val="auto"/>
          <w:szCs w:val="20"/>
        </w:rPr>
        <w:t xml:space="preserve">relevant </w:t>
      </w:r>
      <w:proofErr w:type="spellStart"/>
      <w:r>
        <w:rPr>
          <w:rFonts w:cs="Calibri-LightItalic"/>
          <w:i/>
          <w:color w:val="auto"/>
          <w:szCs w:val="20"/>
        </w:rPr>
        <w:t>startups</w:t>
      </w:r>
      <w:proofErr w:type="spellEnd"/>
      <w:r>
        <w:rPr>
          <w:rFonts w:cs="Calibri-LightItalic"/>
          <w:i/>
          <w:color w:val="auto"/>
          <w:szCs w:val="20"/>
        </w:rPr>
        <w:t xml:space="preserve"> for similar programs?</w:t>
      </w:r>
    </w:p>
    <w:p w14:paraId="6CB209D6" w14:textId="0802AB93" w:rsidR="00AF6D86" w:rsidRDefault="00AF6D86" w:rsidP="006C5E34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>
        <w:rPr>
          <w:rFonts w:cs="Calibri-LightItalic"/>
          <w:i/>
          <w:color w:val="auto"/>
          <w:szCs w:val="20"/>
        </w:rPr>
        <w:t>What is your track-record in providing access to investors (Business Angels, VCs) and commercial customers</w:t>
      </w:r>
      <w:r w:rsidR="00B84AB0">
        <w:rPr>
          <w:rFonts w:cs="Calibri-LightItalic"/>
          <w:i/>
          <w:color w:val="auto"/>
          <w:szCs w:val="20"/>
        </w:rPr>
        <w:t xml:space="preserve"> for </w:t>
      </w:r>
      <w:proofErr w:type="spellStart"/>
      <w:r w:rsidR="00B84AB0">
        <w:rPr>
          <w:rFonts w:cs="Calibri-LightItalic"/>
          <w:i/>
          <w:color w:val="auto"/>
          <w:szCs w:val="20"/>
        </w:rPr>
        <w:t>startups</w:t>
      </w:r>
      <w:proofErr w:type="spellEnd"/>
      <w:r w:rsidR="00B84AB0">
        <w:rPr>
          <w:rFonts w:cs="Calibri-LightItalic"/>
          <w:i/>
          <w:color w:val="auto"/>
          <w:szCs w:val="20"/>
        </w:rPr>
        <w:t xml:space="preserve">? </w:t>
      </w:r>
    </w:p>
    <w:p w14:paraId="697CEC3C" w14:textId="267B9404" w:rsidR="00B84AB0" w:rsidRDefault="00B84AB0" w:rsidP="006C5E34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>
        <w:rPr>
          <w:rFonts w:cs="Calibri-LightItalic"/>
          <w:i/>
          <w:color w:val="auto"/>
          <w:szCs w:val="20"/>
        </w:rPr>
        <w:t xml:space="preserve">How will you support </w:t>
      </w:r>
      <w:proofErr w:type="spellStart"/>
      <w:r>
        <w:rPr>
          <w:rFonts w:cs="Calibri-LightItalic"/>
          <w:i/>
          <w:color w:val="auto"/>
          <w:szCs w:val="20"/>
        </w:rPr>
        <w:t>startups</w:t>
      </w:r>
      <w:proofErr w:type="spellEnd"/>
      <w:r>
        <w:rPr>
          <w:rFonts w:cs="Calibri-LightItalic"/>
          <w:i/>
          <w:color w:val="auto"/>
          <w:szCs w:val="20"/>
        </w:rPr>
        <w:t xml:space="preserve"> with internationalization?</w:t>
      </w:r>
    </w:p>
    <w:p w14:paraId="31E6588B" w14:textId="56501B22" w:rsidR="006C5E34" w:rsidRDefault="006C5E34" w:rsidP="006C5E34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 w:rsidRPr="00745023">
        <w:rPr>
          <w:rFonts w:cs="Calibri-LightItalic"/>
          <w:i/>
          <w:color w:val="auto"/>
          <w:szCs w:val="20"/>
        </w:rPr>
        <w:t>What will be the expected result and benefits</w:t>
      </w:r>
      <w:r w:rsidR="00AF6D86">
        <w:rPr>
          <w:rFonts w:cs="Calibri-LightItalic"/>
          <w:i/>
          <w:color w:val="auto"/>
          <w:szCs w:val="20"/>
        </w:rPr>
        <w:t xml:space="preserve"> </w:t>
      </w:r>
      <w:r w:rsidR="00B84AB0">
        <w:rPr>
          <w:rFonts w:cs="Calibri-LightItalic"/>
          <w:i/>
          <w:color w:val="auto"/>
          <w:szCs w:val="20"/>
        </w:rPr>
        <w:t xml:space="preserve">of your acceleration </w:t>
      </w:r>
      <w:r w:rsidR="00AF6D86">
        <w:rPr>
          <w:rFonts w:cs="Calibri-LightItalic"/>
          <w:i/>
          <w:color w:val="auto"/>
          <w:szCs w:val="20"/>
        </w:rPr>
        <w:t xml:space="preserve">for </w:t>
      </w:r>
      <w:proofErr w:type="spellStart"/>
      <w:r w:rsidR="00AF6D86">
        <w:rPr>
          <w:rFonts w:cs="Calibri-LightItalic"/>
          <w:i/>
          <w:color w:val="auto"/>
          <w:szCs w:val="20"/>
        </w:rPr>
        <w:t>startups</w:t>
      </w:r>
      <w:proofErr w:type="spellEnd"/>
      <w:r w:rsidRPr="00745023">
        <w:rPr>
          <w:rFonts w:cs="Calibri-LightItalic"/>
          <w:i/>
          <w:color w:val="auto"/>
          <w:szCs w:val="20"/>
        </w:rPr>
        <w:t>?</w:t>
      </w:r>
    </w:p>
    <w:p w14:paraId="156A0DED" w14:textId="75C09688" w:rsidR="00AF6D86" w:rsidRPr="00B84AB0" w:rsidRDefault="00AF6D86" w:rsidP="00B84AB0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>
        <w:rPr>
          <w:rFonts w:cs="Calibri-LightItalic"/>
          <w:i/>
          <w:color w:val="auto"/>
          <w:szCs w:val="20"/>
        </w:rPr>
        <w:t xml:space="preserve">What KPIs do you </w:t>
      </w:r>
      <w:r w:rsidR="00B84AB0">
        <w:rPr>
          <w:rFonts w:cs="Calibri-LightItalic"/>
          <w:i/>
          <w:color w:val="auto"/>
          <w:szCs w:val="20"/>
        </w:rPr>
        <w:t xml:space="preserve">plan to </w:t>
      </w:r>
      <w:r>
        <w:rPr>
          <w:rFonts w:cs="Calibri-LightItalic"/>
          <w:i/>
          <w:color w:val="auto"/>
          <w:szCs w:val="20"/>
        </w:rPr>
        <w:t xml:space="preserve">use to track success?  </w:t>
      </w:r>
    </w:p>
    <w:p w14:paraId="02B55693" w14:textId="77777777" w:rsidR="006C5E34" w:rsidRPr="00745023" w:rsidRDefault="006C5E34" w:rsidP="006C5E34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 w:rsidRPr="00745023">
        <w:rPr>
          <w:rFonts w:cs="Calibri-LightItalic"/>
          <w:i/>
          <w:iCs/>
          <w:color w:val="auto"/>
          <w:szCs w:val="20"/>
        </w:rPr>
        <w:t>Which</w:t>
      </w:r>
      <w:r w:rsidRPr="00745023">
        <w:rPr>
          <w:rFonts w:cs="Calibri-LightItalic"/>
          <w:i/>
          <w:color w:val="auto"/>
          <w:szCs w:val="20"/>
        </w:rPr>
        <w:t xml:space="preserve"> assets within the consortium are you combining (tangibles, as well as intangibles)?</w:t>
      </w:r>
    </w:p>
    <w:p w14:paraId="01C7070B" w14:textId="0B3D4977" w:rsidR="006C5E34" w:rsidRPr="00745023" w:rsidRDefault="006C5E34" w:rsidP="006C5E34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 w:rsidRPr="00745023">
        <w:rPr>
          <w:rFonts w:cs="Calibri-LightItalic"/>
          <w:i/>
          <w:color w:val="auto"/>
          <w:szCs w:val="20"/>
        </w:rPr>
        <w:t xml:space="preserve">What is </w:t>
      </w:r>
      <w:r w:rsidR="00A54066">
        <w:rPr>
          <w:rFonts w:cs="Calibri-LightItalic"/>
          <w:i/>
          <w:color w:val="auto"/>
          <w:szCs w:val="20"/>
        </w:rPr>
        <w:t>your</w:t>
      </w:r>
      <w:r w:rsidRPr="00745023">
        <w:rPr>
          <w:rFonts w:cs="Calibri-LightItalic"/>
          <w:i/>
          <w:color w:val="auto"/>
          <w:szCs w:val="20"/>
        </w:rPr>
        <w:t xml:space="preserve"> </w:t>
      </w:r>
      <w:r w:rsidR="00B84AB0">
        <w:rPr>
          <w:rFonts w:cs="Calibri-LightItalic"/>
          <w:i/>
          <w:color w:val="auto"/>
          <w:szCs w:val="20"/>
        </w:rPr>
        <w:t>work</w:t>
      </w:r>
      <w:r w:rsidRPr="00745023">
        <w:rPr>
          <w:rFonts w:cs="Calibri-LightItalic"/>
          <w:i/>
          <w:color w:val="auto"/>
          <w:szCs w:val="20"/>
        </w:rPr>
        <w:t xml:space="preserve"> plan (short description of </w:t>
      </w:r>
      <w:r w:rsidRPr="00745023">
        <w:rPr>
          <w:rFonts w:cs="Calibri-LightItalic"/>
          <w:i/>
          <w:iCs/>
          <w:color w:val="auto"/>
          <w:szCs w:val="20"/>
        </w:rPr>
        <w:t>which</w:t>
      </w:r>
      <w:r w:rsidRPr="00745023">
        <w:rPr>
          <w:rFonts w:cs="Calibri-LightItalic"/>
          <w:i/>
          <w:color w:val="auto"/>
          <w:szCs w:val="20"/>
        </w:rPr>
        <w:t xml:space="preserve"> outcomes and major milestones the project is going to deliver </w:t>
      </w:r>
      <w:r w:rsidR="00B84AB0">
        <w:rPr>
          <w:rFonts w:cs="Calibri-LightItalic"/>
          <w:i/>
          <w:color w:val="auto"/>
          <w:szCs w:val="20"/>
        </w:rPr>
        <w:t>in the year of starting activities</w:t>
      </w:r>
      <w:r w:rsidRPr="00745023">
        <w:rPr>
          <w:rFonts w:cs="Calibri-LightItalic"/>
          <w:i/>
          <w:color w:val="auto"/>
          <w:szCs w:val="20"/>
        </w:rPr>
        <w:t>)?</w:t>
      </w:r>
    </w:p>
    <w:p w14:paraId="28472482" w14:textId="2DDFBD31" w:rsidR="00BE7822" w:rsidRPr="00936E36" w:rsidRDefault="006C5E34" w:rsidP="00936E36">
      <w:pPr>
        <w:autoSpaceDE w:val="0"/>
        <w:autoSpaceDN w:val="0"/>
        <w:adjustRightInd w:val="0"/>
        <w:spacing w:line="276" w:lineRule="auto"/>
        <w:rPr>
          <w:rFonts w:cs="Calibri-LightItalic"/>
          <w:i/>
          <w:color w:val="auto"/>
          <w:szCs w:val="20"/>
        </w:rPr>
      </w:pPr>
      <w:r w:rsidRPr="00745023">
        <w:rPr>
          <w:rFonts w:cs="Calibri-LightItalic"/>
          <w:i/>
          <w:color w:val="auto"/>
          <w:szCs w:val="20"/>
        </w:rPr>
        <w:lastRenderedPageBreak/>
        <w:br/>
      </w:r>
      <w:r w:rsidR="007279BA">
        <w:rPr>
          <w:rFonts w:cs="Calibri-LightItalic"/>
          <w:i/>
          <w:color w:val="auto"/>
          <w:szCs w:val="20"/>
        </w:rPr>
        <w:t>The executive summary</w:t>
      </w:r>
      <w:r w:rsidRPr="00745023">
        <w:rPr>
          <w:rFonts w:cs="Calibri-LightItalic"/>
          <w:i/>
          <w:color w:val="auto"/>
          <w:szCs w:val="20"/>
        </w:rPr>
        <w:t xml:space="preserve"> may be used as part of the Business Plan, or for presentations and other materials, and should therefore be formulated as a business pitch.</w:t>
      </w:r>
    </w:p>
    <w:p w14:paraId="47CC6291" w14:textId="38969A65" w:rsidR="0076762D" w:rsidRDefault="006C5E34" w:rsidP="006C5E34">
      <w:pPr>
        <w:pStyle w:val="berschrift1"/>
        <w:numPr>
          <w:ilvl w:val="0"/>
          <w:numId w:val="27"/>
        </w:numPr>
        <w:spacing w:line="276" w:lineRule="auto"/>
        <w:rPr>
          <w:b/>
          <w:sz w:val="28"/>
        </w:rPr>
      </w:pPr>
      <w:bookmarkStart w:id="10" w:name="_Toc21944272"/>
      <w:r>
        <w:rPr>
          <w:b/>
          <w:sz w:val="28"/>
        </w:rPr>
        <w:t xml:space="preserve">Acceleration </w:t>
      </w:r>
      <w:r w:rsidR="00295D2E">
        <w:rPr>
          <w:b/>
          <w:sz w:val="28"/>
        </w:rPr>
        <w:t>Excellence</w:t>
      </w:r>
      <w:bookmarkEnd w:id="10"/>
      <w:r w:rsidR="00295D2E">
        <w:rPr>
          <w:b/>
          <w:sz w:val="28"/>
        </w:rPr>
        <w:t xml:space="preserve"> </w:t>
      </w:r>
    </w:p>
    <w:p w14:paraId="4C002E50" w14:textId="13CC68C7" w:rsidR="005B4B49" w:rsidRDefault="005B4B49" w:rsidP="000F0E9B">
      <w:r>
        <w:t>Note:</w:t>
      </w:r>
    </w:p>
    <w:p w14:paraId="626655DA" w14:textId="014C1CEE" w:rsidR="005B4B49" w:rsidRDefault="000F0E9B" w:rsidP="005B4B49">
      <w:pPr>
        <w:pStyle w:val="Listenabsatz"/>
        <w:numPr>
          <w:ilvl w:val="0"/>
          <w:numId w:val="47"/>
        </w:numPr>
      </w:pPr>
      <w:r>
        <w:t>Th</w:t>
      </w:r>
      <w:r w:rsidR="007279BA">
        <w:t>e</w:t>
      </w:r>
      <w:r>
        <w:t xml:space="preserve"> section</w:t>
      </w:r>
      <w:r w:rsidR="007279BA">
        <w:t xml:space="preserve"> ‘Acceleration Excellence’ (</w:t>
      </w:r>
      <w:r>
        <w:t>part 1</w:t>
      </w:r>
      <w:r w:rsidR="007279BA">
        <w:t>)</w:t>
      </w:r>
      <w:r>
        <w:t xml:space="preserve"> will be evaluated at </w:t>
      </w:r>
      <w:r w:rsidR="00FD3DCC">
        <w:rPr>
          <w:u w:val="single"/>
        </w:rPr>
        <w:t>5</w:t>
      </w:r>
      <w:r w:rsidRPr="005B4B49">
        <w:rPr>
          <w:u w:val="single"/>
        </w:rPr>
        <w:t>0% of the overall scoring of the proposal</w:t>
      </w:r>
      <w:r>
        <w:t xml:space="preserve">. </w:t>
      </w:r>
    </w:p>
    <w:p w14:paraId="1384C124" w14:textId="77777777" w:rsidR="005211B4" w:rsidRPr="008042FA" w:rsidRDefault="005211B4" w:rsidP="005211B4">
      <w:pPr>
        <w:pStyle w:val="Listenabsatz"/>
        <w:numPr>
          <w:ilvl w:val="0"/>
          <w:numId w:val="47"/>
        </w:numPr>
        <w:rPr>
          <w:lang w:val="en-US"/>
        </w:rPr>
      </w:pPr>
      <w:r w:rsidRPr="008042FA">
        <w:rPr>
          <w:lang w:val="en-US"/>
        </w:rPr>
        <w:t xml:space="preserve">Within part 1, </w:t>
      </w:r>
      <w:r>
        <w:rPr>
          <w:lang w:val="en-US"/>
        </w:rPr>
        <w:t>‘A</w:t>
      </w:r>
      <w:r w:rsidRPr="008042FA">
        <w:rPr>
          <w:lang w:val="en-US"/>
        </w:rPr>
        <w:t xml:space="preserve">cceleration </w:t>
      </w:r>
      <w:r>
        <w:rPr>
          <w:lang w:val="en-US"/>
        </w:rPr>
        <w:t>E</w:t>
      </w:r>
      <w:r w:rsidRPr="008042FA">
        <w:rPr>
          <w:lang w:val="en-US"/>
        </w:rPr>
        <w:t>xcellence</w:t>
      </w:r>
      <w:r>
        <w:rPr>
          <w:lang w:val="en-US"/>
        </w:rPr>
        <w:t>’</w:t>
      </w:r>
      <w:r w:rsidRPr="008042FA">
        <w:rPr>
          <w:lang w:val="en-US"/>
        </w:rPr>
        <w:t xml:space="preserve">, </w:t>
      </w:r>
      <w:r>
        <w:rPr>
          <w:lang w:val="en-US"/>
        </w:rPr>
        <w:t>‘</w:t>
      </w:r>
      <w:r w:rsidRPr="008042FA">
        <w:rPr>
          <w:lang w:val="en-US"/>
        </w:rPr>
        <w:t>Solution readiness</w:t>
      </w:r>
      <w:r>
        <w:rPr>
          <w:lang w:val="en-US"/>
        </w:rPr>
        <w:t>’</w:t>
      </w:r>
      <w:r w:rsidRPr="008042FA">
        <w:rPr>
          <w:lang w:val="en-US"/>
        </w:rPr>
        <w:t xml:space="preserve"> weight is at 40%, </w:t>
      </w:r>
      <w:r>
        <w:rPr>
          <w:lang w:val="en-US"/>
        </w:rPr>
        <w:t>‘</w:t>
      </w:r>
      <w:r w:rsidRPr="008042FA">
        <w:rPr>
          <w:lang w:val="en-US"/>
        </w:rPr>
        <w:t>Experience</w:t>
      </w:r>
      <w:r>
        <w:rPr>
          <w:lang w:val="en-US"/>
        </w:rPr>
        <w:t xml:space="preserve"> of implementing partner(s)’</w:t>
      </w:r>
      <w:r w:rsidRPr="008042FA">
        <w:rPr>
          <w:lang w:val="en-US"/>
        </w:rPr>
        <w:t xml:space="preserve"> at 40% and </w:t>
      </w:r>
      <w:r>
        <w:rPr>
          <w:lang w:val="en-US"/>
        </w:rPr>
        <w:t>‘</w:t>
      </w:r>
      <w:r w:rsidRPr="008042FA">
        <w:rPr>
          <w:lang w:val="en-US"/>
        </w:rPr>
        <w:t>Access to Investors &amp; Ecosystem</w:t>
      </w:r>
      <w:r>
        <w:rPr>
          <w:lang w:val="en-US"/>
        </w:rPr>
        <w:t>’</w:t>
      </w:r>
      <w:r w:rsidRPr="008042FA">
        <w:rPr>
          <w:lang w:val="en-US"/>
        </w:rPr>
        <w:t xml:space="preserve"> at 20%</w:t>
      </w:r>
    </w:p>
    <w:p w14:paraId="7A3C703D" w14:textId="04527D8E" w:rsidR="005B4B49" w:rsidRPr="000F0E9B" w:rsidRDefault="005B4B49" w:rsidP="005B4B49">
      <w:pPr>
        <w:pStyle w:val="Listenabsatz"/>
        <w:numPr>
          <w:ilvl w:val="0"/>
          <w:numId w:val="47"/>
        </w:numPr>
      </w:pPr>
      <w:r>
        <w:t>Maximum input for this section is 8 pages</w:t>
      </w:r>
      <w:r w:rsidR="00AD11D8">
        <w:t>.</w:t>
      </w:r>
    </w:p>
    <w:p w14:paraId="233EBA0F" w14:textId="5E0D6B32" w:rsidR="006C5E34" w:rsidRPr="00C66A73" w:rsidRDefault="007607B7" w:rsidP="00C66A73">
      <w:pPr>
        <w:pStyle w:val="berschrift1"/>
        <w:numPr>
          <w:ilvl w:val="1"/>
          <w:numId w:val="39"/>
        </w:numPr>
        <w:rPr>
          <w:b/>
          <w:bCs w:val="0"/>
          <w:sz w:val="28"/>
        </w:rPr>
      </w:pPr>
      <w:bookmarkStart w:id="11" w:name="_Toc21944273"/>
      <w:r w:rsidRPr="007607B7">
        <w:rPr>
          <w:b/>
          <w:bCs w:val="0"/>
          <w:sz w:val="28"/>
        </w:rPr>
        <w:t>Solution readiness – availability of res</w:t>
      </w:r>
      <w:r w:rsidRPr="00C66A73">
        <w:rPr>
          <w:b/>
          <w:bCs w:val="0"/>
          <w:sz w:val="28"/>
        </w:rPr>
        <w:t>ources</w:t>
      </w:r>
      <w:bookmarkEnd w:id="11"/>
    </w:p>
    <w:p w14:paraId="2192AD93" w14:textId="47DD6643" w:rsidR="006C5E34" w:rsidRPr="00C66A73" w:rsidRDefault="006C5E34" w:rsidP="006C5E34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 w:rsidRPr="00C66A73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Team of </w:t>
      </w:r>
      <w:r w:rsidR="003636C9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(inhouse) </w:t>
      </w:r>
      <w:proofErr w:type="spellStart"/>
      <w:r w:rsidRPr="00C66A73">
        <w:rPr>
          <w:rFonts w:eastAsiaTheme="majorEastAsia" w:cstheme="majorBidi"/>
          <w:b/>
          <w:color w:val="034EA2" w:themeColor="text2"/>
          <w:sz w:val="28"/>
          <w:szCs w:val="28"/>
        </w:rPr>
        <w:t>startup</w:t>
      </w:r>
      <w:proofErr w:type="spellEnd"/>
      <w:r w:rsidRPr="00C66A73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coaches</w:t>
      </w:r>
    </w:p>
    <w:tbl>
      <w:tblPr>
        <w:tblStyle w:val="Tabellenraster"/>
        <w:tblW w:w="8046" w:type="dxa"/>
        <w:tblInd w:w="420" w:type="dxa"/>
        <w:tblLook w:val="04A0" w:firstRow="1" w:lastRow="0" w:firstColumn="1" w:lastColumn="0" w:noHBand="0" w:noVBand="1"/>
      </w:tblPr>
      <w:tblGrid>
        <w:gridCol w:w="3906"/>
        <w:gridCol w:w="4140"/>
      </w:tblGrid>
      <w:tr w:rsidR="001A266C" w14:paraId="1A0E1E57" w14:textId="77777777" w:rsidTr="005211B4">
        <w:trPr>
          <w:trHeight w:val="2211"/>
        </w:trPr>
        <w:tc>
          <w:tcPr>
            <w:tcW w:w="3906" w:type="dxa"/>
          </w:tcPr>
          <w:p w14:paraId="283BB588" w14:textId="5F554C69" w:rsidR="001A266C" w:rsidRPr="0087038A" w:rsidRDefault="001A266C" w:rsidP="006C5E34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 xml:space="preserve">Planned capacity </w:t>
            </w:r>
            <w:r>
              <w:rPr>
                <w:lang w:val="en-US"/>
              </w:rPr>
              <w:t xml:space="preserve">of personnel </w:t>
            </w:r>
            <w:r w:rsidRPr="0087038A">
              <w:rPr>
                <w:lang w:val="en-US"/>
              </w:rPr>
              <w:t>to contribute to EIT U</w:t>
            </w:r>
            <w:r w:rsidR="00AD11D8">
              <w:rPr>
                <w:lang w:val="en-US"/>
              </w:rPr>
              <w:t xml:space="preserve">rban </w:t>
            </w:r>
            <w:r w:rsidRPr="0087038A">
              <w:rPr>
                <w:lang w:val="en-US"/>
              </w:rPr>
              <w:t>M</w:t>
            </w:r>
            <w:r w:rsidR="00AD11D8">
              <w:rPr>
                <w:lang w:val="en-US"/>
              </w:rPr>
              <w:t>obility</w:t>
            </w:r>
            <w:r w:rsidRPr="0087038A">
              <w:rPr>
                <w:lang w:val="en-US"/>
              </w:rPr>
              <w:t xml:space="preserve"> in FTE </w:t>
            </w:r>
          </w:p>
        </w:tc>
        <w:tc>
          <w:tcPr>
            <w:tcW w:w="4140" w:type="dxa"/>
          </w:tcPr>
          <w:p w14:paraId="15AFF31B" w14:textId="02064A27" w:rsidR="001A266C" w:rsidRPr="0087038A" w:rsidRDefault="001A266C" w:rsidP="006C5E34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Optional: FTE and level of p</w:t>
            </w:r>
            <w:r w:rsidRPr="0087038A">
              <w:rPr>
                <w:lang w:val="en-US"/>
              </w:rPr>
              <w:t>rofessional experience</w:t>
            </w:r>
            <w:r>
              <w:rPr>
                <w:lang w:val="en-US"/>
              </w:rPr>
              <w:t xml:space="preserve"> of </w:t>
            </w:r>
            <w:r w:rsidRPr="00B077E3">
              <w:rPr>
                <w:i/>
                <w:iCs/>
                <w:lang w:val="en-US"/>
              </w:rPr>
              <w:t>existing personnel</w:t>
            </w:r>
            <w:r>
              <w:rPr>
                <w:lang w:val="en-US"/>
              </w:rPr>
              <w:t xml:space="preserve"> </w:t>
            </w:r>
            <w:r w:rsidR="00B077E3">
              <w:rPr>
                <w:lang w:val="en-US"/>
              </w:rPr>
              <w:t xml:space="preserve">to </w:t>
            </w:r>
            <w:r>
              <w:rPr>
                <w:lang w:val="en-US"/>
              </w:rPr>
              <w:t>be working on EIT U</w:t>
            </w:r>
            <w:r w:rsidR="00AD11D8">
              <w:rPr>
                <w:lang w:val="en-US"/>
              </w:rPr>
              <w:t xml:space="preserve">rban </w:t>
            </w:r>
            <w:proofErr w:type="gramStart"/>
            <w:r>
              <w:rPr>
                <w:lang w:val="en-US"/>
              </w:rPr>
              <w:t>M</w:t>
            </w:r>
            <w:r w:rsidR="00AD11D8">
              <w:rPr>
                <w:lang w:val="en-US"/>
              </w:rPr>
              <w:t>obility</w:t>
            </w:r>
            <w:r>
              <w:rPr>
                <w:lang w:val="en-US"/>
              </w:rPr>
              <w:t xml:space="preserve"> .</w:t>
            </w:r>
            <w:proofErr w:type="gramEnd"/>
            <w:r>
              <w:rPr>
                <w:lang w:val="en-US"/>
              </w:rPr>
              <w:t xml:space="preserve"> Please indicate capacity in FTE and level </w:t>
            </w:r>
            <w:r w:rsidRPr="0087038A">
              <w:rPr>
                <w:lang w:val="en-US"/>
              </w:rPr>
              <w:t>(Junior/Intermediate/Senior)</w:t>
            </w:r>
          </w:p>
        </w:tc>
      </w:tr>
      <w:tr w:rsidR="001A266C" w14:paraId="1F9CDCBF" w14:textId="77777777" w:rsidTr="005211B4">
        <w:trPr>
          <w:trHeight w:val="370"/>
        </w:trPr>
        <w:tc>
          <w:tcPr>
            <w:tcW w:w="3906" w:type="dxa"/>
          </w:tcPr>
          <w:p w14:paraId="093D2819" w14:textId="77777777" w:rsidR="001A266C" w:rsidRPr="0087038A" w:rsidRDefault="001A266C" w:rsidP="006C5E34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140" w:type="dxa"/>
          </w:tcPr>
          <w:p w14:paraId="0A37F41E" w14:textId="77777777" w:rsidR="001A266C" w:rsidRPr="0087038A" w:rsidRDefault="001A266C" w:rsidP="006C5E34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5550D5F4" w14:textId="6E242DBA" w:rsidR="006C5E34" w:rsidRDefault="006C5E34" w:rsidP="006C5E34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 w:rsidRPr="00C66A73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Mentors and </w:t>
      </w:r>
      <w:r w:rsidR="003636C9">
        <w:rPr>
          <w:rFonts w:eastAsiaTheme="majorEastAsia" w:cstheme="majorBidi"/>
          <w:b/>
          <w:color w:val="034EA2" w:themeColor="text2"/>
          <w:sz w:val="28"/>
          <w:szCs w:val="28"/>
        </w:rPr>
        <w:t>experts</w:t>
      </w:r>
      <w:r w:rsidRPr="00C66A73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addressing </w:t>
      </w:r>
      <w:proofErr w:type="spellStart"/>
      <w:r w:rsidRPr="00C66A73">
        <w:rPr>
          <w:rFonts w:eastAsiaTheme="majorEastAsia" w:cstheme="majorBidi"/>
          <w:b/>
          <w:color w:val="034EA2" w:themeColor="text2"/>
          <w:sz w:val="28"/>
          <w:szCs w:val="28"/>
        </w:rPr>
        <w:t>startup</w:t>
      </w:r>
      <w:proofErr w:type="spellEnd"/>
      <w:r w:rsidRPr="00C66A73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topics</w:t>
      </w:r>
      <w:r w:rsidR="003636C9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and with </w:t>
      </w:r>
      <w:r w:rsidR="003636C9" w:rsidRPr="00C66A73">
        <w:rPr>
          <w:rFonts w:eastAsiaTheme="majorEastAsia" w:cstheme="majorBidi"/>
          <w:b/>
          <w:color w:val="034EA2" w:themeColor="text2"/>
          <w:sz w:val="28"/>
          <w:szCs w:val="28"/>
        </w:rPr>
        <w:t>urban mobility specific backgrounds</w:t>
      </w:r>
    </w:p>
    <w:p w14:paraId="5A632B75" w14:textId="77777777" w:rsidR="00C66A73" w:rsidRDefault="00C66A73" w:rsidP="00C66A73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836"/>
        <w:gridCol w:w="3603"/>
      </w:tblGrid>
      <w:tr w:rsidR="00C66A73" w14:paraId="2DA5EC24" w14:textId="77777777" w:rsidTr="005211B4">
        <w:tc>
          <w:tcPr>
            <w:tcW w:w="4246" w:type="dxa"/>
          </w:tcPr>
          <w:p w14:paraId="72DF88FA" w14:textId="5E020F67" w:rsidR="003636C9" w:rsidRDefault="00C66A73" w:rsidP="003636C9">
            <w:pPr>
              <w:pStyle w:val="Listenabsatz"/>
              <w:numPr>
                <w:ilvl w:val="0"/>
                <w:numId w:val="48"/>
              </w:numPr>
              <w:rPr>
                <w:lang w:val="en-US"/>
              </w:rPr>
            </w:pPr>
            <w:r w:rsidRPr="0087038A">
              <w:rPr>
                <w:lang w:val="en-US"/>
              </w:rPr>
              <w:t>Number of available mentors/</w:t>
            </w:r>
            <w:r w:rsidR="003636C9">
              <w:rPr>
                <w:lang w:val="en-US"/>
              </w:rPr>
              <w:t>experts</w:t>
            </w:r>
            <w:r w:rsidRPr="0087038A">
              <w:rPr>
                <w:lang w:val="en-US"/>
              </w:rPr>
              <w:t xml:space="preserve"> in total</w:t>
            </w:r>
            <w:r w:rsidR="003636C9">
              <w:rPr>
                <w:lang w:val="en-US"/>
              </w:rPr>
              <w:t xml:space="preserve"> </w:t>
            </w:r>
          </w:p>
          <w:p w14:paraId="5930351E" w14:textId="3750C257" w:rsidR="00C66A73" w:rsidRPr="0087038A" w:rsidRDefault="003636C9" w:rsidP="005211B4">
            <w:pPr>
              <w:pStyle w:val="Listenabsatz"/>
              <w:numPr>
                <w:ilvl w:val="0"/>
                <w:numId w:val="48"/>
              </w:numPr>
              <w:rPr>
                <w:lang w:val="en-US"/>
              </w:rPr>
            </w:pPr>
            <w:r>
              <w:rPr>
                <w:lang w:val="en-US"/>
              </w:rPr>
              <w:t xml:space="preserve">Number of available mentors/experts with </w:t>
            </w:r>
            <w:r w:rsidRPr="003636C9">
              <w:rPr>
                <w:lang w:val="en-US"/>
              </w:rPr>
              <w:t>urban mobility specific backgrounds</w:t>
            </w:r>
            <w:r>
              <w:rPr>
                <w:lang w:val="en-US"/>
              </w:rPr>
              <w:t xml:space="preserve"> (if any)</w:t>
            </w:r>
          </w:p>
        </w:tc>
        <w:tc>
          <w:tcPr>
            <w:tcW w:w="4247" w:type="dxa"/>
          </w:tcPr>
          <w:p w14:paraId="2972A162" w14:textId="3A165941" w:rsidR="00C66A73" w:rsidRPr="0087038A" w:rsidRDefault="00C66A73" w:rsidP="005211B4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 xml:space="preserve">List of </w:t>
            </w:r>
            <w:r w:rsidR="003636C9">
              <w:rPr>
                <w:lang w:val="en-US"/>
              </w:rPr>
              <w:t>general</w:t>
            </w:r>
            <w:r w:rsidR="009D53C2" w:rsidRPr="0087038A">
              <w:rPr>
                <w:lang w:val="en-US"/>
              </w:rPr>
              <w:t xml:space="preserve"> </w:t>
            </w:r>
            <w:r w:rsidRPr="0087038A">
              <w:rPr>
                <w:lang w:val="en-US"/>
              </w:rPr>
              <w:t xml:space="preserve">topics that </w:t>
            </w:r>
            <w:r w:rsidR="009D53C2" w:rsidRPr="0087038A">
              <w:rPr>
                <w:lang w:val="en-US"/>
              </w:rPr>
              <w:t>have</w:t>
            </w:r>
            <w:r w:rsidRPr="0087038A">
              <w:rPr>
                <w:lang w:val="en-US"/>
              </w:rPr>
              <w:t xml:space="preserve"> </w:t>
            </w:r>
            <w:r w:rsidR="009D53C2" w:rsidRPr="0087038A">
              <w:rPr>
                <w:lang w:val="en-US"/>
              </w:rPr>
              <w:t xml:space="preserve">already </w:t>
            </w:r>
            <w:r w:rsidRPr="0087038A">
              <w:rPr>
                <w:lang w:val="en-US"/>
              </w:rPr>
              <w:t>be</w:t>
            </w:r>
            <w:r w:rsidR="009D53C2" w:rsidRPr="0087038A">
              <w:rPr>
                <w:lang w:val="en-US"/>
              </w:rPr>
              <w:t>en</w:t>
            </w:r>
            <w:r w:rsidRPr="0087038A">
              <w:rPr>
                <w:lang w:val="en-US"/>
              </w:rPr>
              <w:t xml:space="preserve"> addressed</w:t>
            </w:r>
            <w:r w:rsidR="009D53C2" w:rsidRPr="0087038A">
              <w:rPr>
                <w:lang w:val="en-US"/>
              </w:rPr>
              <w:t xml:space="preserve"> in the past and/or could be addressed in the future</w:t>
            </w:r>
            <w:r w:rsidRPr="0087038A">
              <w:rPr>
                <w:lang w:val="en-US"/>
              </w:rPr>
              <w:t xml:space="preserve"> (e.g. </w:t>
            </w:r>
            <w:r w:rsidR="00AD11D8">
              <w:rPr>
                <w:lang w:val="en-US"/>
              </w:rPr>
              <w:t>for m</w:t>
            </w:r>
            <w:r w:rsidRPr="0087038A">
              <w:rPr>
                <w:lang w:val="en-US"/>
              </w:rPr>
              <w:t xml:space="preserve">arketing/ </w:t>
            </w:r>
            <w:r w:rsidR="00AD11D8">
              <w:rPr>
                <w:lang w:val="en-US"/>
              </w:rPr>
              <w:t>f</w:t>
            </w:r>
            <w:r w:rsidRPr="0087038A">
              <w:rPr>
                <w:lang w:val="en-US"/>
              </w:rPr>
              <w:t>undraising</w:t>
            </w:r>
            <w:r w:rsidR="00AD11D8">
              <w:rPr>
                <w:lang w:val="en-US"/>
              </w:rPr>
              <w:t>,</w:t>
            </w:r>
            <w:r w:rsidRPr="0087038A">
              <w:rPr>
                <w:lang w:val="en-US"/>
              </w:rPr>
              <w:t xml:space="preserve"> etc.)</w:t>
            </w:r>
          </w:p>
        </w:tc>
      </w:tr>
      <w:tr w:rsidR="00C66A73" w14:paraId="04F4ACA4" w14:textId="77777777" w:rsidTr="005211B4">
        <w:tc>
          <w:tcPr>
            <w:tcW w:w="4246" w:type="dxa"/>
          </w:tcPr>
          <w:p w14:paraId="5160FC1E" w14:textId="77777777" w:rsidR="00C66A73" w:rsidRPr="0087038A" w:rsidRDefault="00C66A73" w:rsidP="00C66A73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10B4D8FA" w14:textId="77777777" w:rsidR="00C66A73" w:rsidRPr="0087038A" w:rsidRDefault="00C66A73" w:rsidP="00C66A73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08FC92BD" w14:textId="77777777" w:rsidR="00C66A73" w:rsidRPr="005211B4" w:rsidRDefault="00C66A73" w:rsidP="005211B4">
      <w:pPr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4D5BB25C" w14:textId="09D1B0FA" w:rsidR="00E704B2" w:rsidRDefault="00E704B2" w:rsidP="00C66A73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 w:rsidRPr="00C66A73">
        <w:rPr>
          <w:rFonts w:eastAsiaTheme="majorEastAsia" w:cstheme="majorBidi"/>
          <w:b/>
          <w:color w:val="034EA2" w:themeColor="text2"/>
          <w:sz w:val="28"/>
          <w:szCs w:val="28"/>
        </w:rPr>
        <w:t>Co-working space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27"/>
        <w:gridCol w:w="3712"/>
      </w:tblGrid>
      <w:tr w:rsidR="00C66A73" w14:paraId="024AC9FB" w14:textId="77777777" w:rsidTr="005211B4">
        <w:tc>
          <w:tcPr>
            <w:tcW w:w="4246" w:type="dxa"/>
          </w:tcPr>
          <w:p w14:paraId="41129EF3" w14:textId="069FEDD5" w:rsidR="00C66A73" w:rsidRPr="0087038A" w:rsidRDefault="00C66A73" w:rsidP="00C66A73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 xml:space="preserve">Indicate </w:t>
            </w:r>
            <w:r w:rsidR="00AD11D8">
              <w:rPr>
                <w:lang w:val="en-US"/>
              </w:rPr>
              <w:t xml:space="preserve">the </w:t>
            </w:r>
            <w:r w:rsidRPr="0087038A">
              <w:rPr>
                <w:lang w:val="en-US"/>
              </w:rPr>
              <w:t xml:space="preserve">max. number of startups that can be hosted at </w:t>
            </w:r>
            <w:r w:rsidR="00AD11D8">
              <w:rPr>
                <w:lang w:val="en-US"/>
              </w:rPr>
              <w:t>the</w:t>
            </w:r>
            <w:r w:rsidRPr="0087038A">
              <w:rPr>
                <w:lang w:val="en-US"/>
              </w:rPr>
              <w:t xml:space="preserve"> c</w:t>
            </w:r>
            <w:r w:rsidR="00AD11D8">
              <w:rPr>
                <w:lang w:val="en-US"/>
              </w:rPr>
              <w:t>o</w:t>
            </w:r>
            <w:r w:rsidRPr="0087038A">
              <w:rPr>
                <w:lang w:val="en-US"/>
              </w:rPr>
              <w:t>-</w:t>
            </w:r>
            <w:r w:rsidR="005211B4">
              <w:rPr>
                <w:lang w:val="en-US"/>
              </w:rPr>
              <w:t xml:space="preserve">working </w:t>
            </w:r>
            <w:r w:rsidRPr="0087038A">
              <w:rPr>
                <w:lang w:val="en-US"/>
              </w:rPr>
              <w:t>space</w:t>
            </w:r>
            <w:r w:rsidR="0087038A">
              <w:rPr>
                <w:lang w:val="en-US"/>
              </w:rPr>
              <w:t xml:space="preserve"> and location(s)</w:t>
            </w:r>
            <w:r w:rsidR="005211B4">
              <w:rPr>
                <w:lang w:val="en-US"/>
              </w:rPr>
              <w:t xml:space="preserve">, and if you can provide </w:t>
            </w:r>
            <w:r w:rsidR="005211B4" w:rsidRPr="005211B4">
              <w:rPr>
                <w:lang w:val="en-US"/>
              </w:rPr>
              <w:t>access to prototyping facilities.</w:t>
            </w:r>
          </w:p>
        </w:tc>
        <w:tc>
          <w:tcPr>
            <w:tcW w:w="4247" w:type="dxa"/>
          </w:tcPr>
          <w:p w14:paraId="02689C8F" w14:textId="77777777" w:rsidR="00C66A73" w:rsidRPr="0087038A" w:rsidRDefault="00C66A73" w:rsidP="00C66A73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>Indicate availability of additional room</w:t>
            </w:r>
            <w:r w:rsidR="00AD11D8">
              <w:rPr>
                <w:lang w:val="en-US"/>
              </w:rPr>
              <w:t>(s)</w:t>
            </w:r>
            <w:r w:rsidRPr="0087038A">
              <w:rPr>
                <w:lang w:val="en-US"/>
              </w:rPr>
              <w:t xml:space="preserve"> and size to host larger events, e.g. meet-ups, demo days</w:t>
            </w:r>
            <w:r w:rsidR="00AD11D8">
              <w:rPr>
                <w:lang w:val="en-US"/>
              </w:rPr>
              <w:t>,</w:t>
            </w:r>
            <w:r w:rsidRPr="0087038A">
              <w:rPr>
                <w:lang w:val="en-US"/>
              </w:rPr>
              <w:t xml:space="preserve"> etc.</w:t>
            </w:r>
          </w:p>
        </w:tc>
      </w:tr>
      <w:tr w:rsidR="00C66A73" w14:paraId="2AB347B7" w14:textId="77777777" w:rsidTr="005211B4">
        <w:tc>
          <w:tcPr>
            <w:tcW w:w="4246" w:type="dxa"/>
          </w:tcPr>
          <w:p w14:paraId="0A336639" w14:textId="77777777" w:rsidR="00C66A73" w:rsidRPr="0087038A" w:rsidRDefault="00C66A73" w:rsidP="00C66A73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70E5607B" w14:textId="77777777" w:rsidR="00C66A73" w:rsidRPr="0087038A" w:rsidRDefault="00C66A73" w:rsidP="00C66A73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4C7F0C95" w14:textId="77777777" w:rsidR="00C66A73" w:rsidRDefault="00C66A73" w:rsidP="00C66A73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43449D87" w14:textId="361BE199" w:rsidR="00C66A73" w:rsidRDefault="00C66A73" w:rsidP="00C66A73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 w:rsidRPr="00C66A73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Description of KIC Complementary Activities </w:t>
      </w:r>
    </w:p>
    <w:p w14:paraId="66AA6EFD" w14:textId="77777777" w:rsidR="00C66A73" w:rsidRDefault="00C66A73" w:rsidP="00C66A73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5"/>
        <w:gridCol w:w="2036"/>
        <w:gridCol w:w="2056"/>
        <w:gridCol w:w="2032"/>
      </w:tblGrid>
      <w:tr w:rsidR="00C66A73" w:rsidRPr="003F6C0B" w14:paraId="5B781ED4" w14:textId="77777777" w:rsidTr="005211B4">
        <w:tc>
          <w:tcPr>
            <w:tcW w:w="2265" w:type="dxa"/>
          </w:tcPr>
          <w:p w14:paraId="2889BAD7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  <w:r w:rsidRPr="003F6C0B">
              <w:rPr>
                <w:rFonts w:cstheme="minorHAnsi"/>
                <w:b/>
                <w:bCs/>
                <w:lang w:val="en-US"/>
              </w:rPr>
              <w:t>Project acronym</w:t>
            </w:r>
          </w:p>
        </w:tc>
        <w:tc>
          <w:tcPr>
            <w:tcW w:w="2265" w:type="dxa"/>
          </w:tcPr>
          <w:p w14:paraId="46D18633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  <w:r w:rsidRPr="003F6C0B">
              <w:rPr>
                <w:rFonts w:cstheme="minorHAnsi"/>
                <w:b/>
                <w:bCs/>
                <w:lang w:val="en-US"/>
              </w:rPr>
              <w:t>Funding resource</w:t>
            </w:r>
          </w:p>
        </w:tc>
        <w:tc>
          <w:tcPr>
            <w:tcW w:w="2266" w:type="dxa"/>
          </w:tcPr>
          <w:p w14:paraId="6F161FED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  <w:r w:rsidRPr="003F6C0B">
              <w:rPr>
                <w:rFonts w:cstheme="minorHAnsi"/>
                <w:b/>
                <w:bCs/>
                <w:lang w:val="en-US"/>
              </w:rPr>
              <w:t>Relevance to project</w:t>
            </w:r>
          </w:p>
        </w:tc>
        <w:tc>
          <w:tcPr>
            <w:tcW w:w="2266" w:type="dxa"/>
          </w:tcPr>
          <w:p w14:paraId="3ED3B94A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  <w:r w:rsidRPr="003F6C0B">
              <w:rPr>
                <w:rFonts w:cstheme="minorHAnsi"/>
                <w:b/>
                <w:bCs/>
                <w:lang w:val="en-US"/>
              </w:rPr>
              <w:t>Partners involved</w:t>
            </w:r>
          </w:p>
        </w:tc>
      </w:tr>
      <w:tr w:rsidR="00C66A73" w:rsidRPr="003F6C0B" w14:paraId="5F48B1E1" w14:textId="77777777" w:rsidTr="005211B4">
        <w:tc>
          <w:tcPr>
            <w:tcW w:w="2265" w:type="dxa"/>
          </w:tcPr>
          <w:p w14:paraId="2A4387C7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5" w:type="dxa"/>
          </w:tcPr>
          <w:p w14:paraId="7BBCB22F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6" w:type="dxa"/>
          </w:tcPr>
          <w:p w14:paraId="110CAD90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6" w:type="dxa"/>
          </w:tcPr>
          <w:p w14:paraId="2E6B23C9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C66A73" w:rsidRPr="003F6C0B" w14:paraId="7E8FDA72" w14:textId="77777777" w:rsidTr="005211B4">
        <w:tc>
          <w:tcPr>
            <w:tcW w:w="2265" w:type="dxa"/>
          </w:tcPr>
          <w:p w14:paraId="02DCF91B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5" w:type="dxa"/>
          </w:tcPr>
          <w:p w14:paraId="724D37A7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6" w:type="dxa"/>
          </w:tcPr>
          <w:p w14:paraId="175D0060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6" w:type="dxa"/>
          </w:tcPr>
          <w:p w14:paraId="65E43345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C66A73" w:rsidRPr="003F6C0B" w14:paraId="4CE0CCE6" w14:textId="77777777" w:rsidTr="005211B4">
        <w:tc>
          <w:tcPr>
            <w:tcW w:w="2265" w:type="dxa"/>
          </w:tcPr>
          <w:p w14:paraId="6FBC3555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5" w:type="dxa"/>
          </w:tcPr>
          <w:p w14:paraId="2256E9B4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6" w:type="dxa"/>
          </w:tcPr>
          <w:p w14:paraId="7B50608D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6" w:type="dxa"/>
          </w:tcPr>
          <w:p w14:paraId="5594E9F9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C66A73" w:rsidRPr="003F6C0B" w14:paraId="4697516F" w14:textId="77777777" w:rsidTr="005211B4">
        <w:tc>
          <w:tcPr>
            <w:tcW w:w="2265" w:type="dxa"/>
          </w:tcPr>
          <w:p w14:paraId="67216C6B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5" w:type="dxa"/>
          </w:tcPr>
          <w:p w14:paraId="08492F0C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6" w:type="dxa"/>
          </w:tcPr>
          <w:p w14:paraId="7A9EA198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266" w:type="dxa"/>
          </w:tcPr>
          <w:p w14:paraId="32AA33F0" w14:textId="77777777" w:rsidR="00C66A73" w:rsidRPr="003F6C0B" w:rsidRDefault="00C66A73" w:rsidP="00C66A73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4D07E823" w14:textId="77777777" w:rsidR="00C66A73" w:rsidRPr="00C66A73" w:rsidRDefault="00C66A73" w:rsidP="00C66A73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26B7DF8F" w14:textId="1197B7F0" w:rsidR="00C66A73" w:rsidRPr="00446B28" w:rsidRDefault="00C66A73" w:rsidP="00446B28">
      <w:pPr>
        <w:pStyle w:val="berschrift1"/>
        <w:numPr>
          <w:ilvl w:val="1"/>
          <w:numId w:val="39"/>
        </w:numPr>
        <w:rPr>
          <w:b/>
          <w:bCs w:val="0"/>
          <w:sz w:val="28"/>
        </w:rPr>
      </w:pPr>
      <w:bookmarkStart w:id="12" w:name="_Toc21944274"/>
      <w:r w:rsidRPr="00C66A73">
        <w:rPr>
          <w:b/>
          <w:sz w:val="28"/>
        </w:rPr>
        <w:t>Experience of implementing partner</w:t>
      </w:r>
      <w:r w:rsidR="00DE6BEE">
        <w:rPr>
          <w:b/>
          <w:sz w:val="28"/>
        </w:rPr>
        <w:t>(</w:t>
      </w:r>
      <w:r w:rsidRPr="00C66A73">
        <w:rPr>
          <w:b/>
          <w:sz w:val="28"/>
        </w:rPr>
        <w:t>s</w:t>
      </w:r>
      <w:r w:rsidR="00DE6BEE">
        <w:rPr>
          <w:b/>
          <w:sz w:val="28"/>
        </w:rPr>
        <w:t>)</w:t>
      </w:r>
      <w:bookmarkEnd w:id="12"/>
      <w:r w:rsidR="00446B28">
        <w:rPr>
          <w:b/>
          <w:sz w:val="28"/>
        </w:rPr>
        <w:t xml:space="preserve"> </w:t>
      </w:r>
    </w:p>
    <w:p w14:paraId="3A700C60" w14:textId="2C3594B7" w:rsidR="008466F9" w:rsidRPr="008466F9" w:rsidRDefault="00297877" w:rsidP="008466F9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 w:rsidRPr="00297877">
        <w:rPr>
          <w:rFonts w:eastAsiaTheme="majorEastAsia" w:cstheme="majorBidi"/>
          <w:b/>
          <w:color w:val="034EA2" w:themeColor="text2"/>
          <w:sz w:val="28"/>
          <w:szCs w:val="28"/>
        </w:rPr>
        <w:t>A</w:t>
      </w:r>
      <w:r>
        <w:rPr>
          <w:rFonts w:eastAsiaTheme="majorEastAsia" w:cstheme="majorBidi"/>
          <w:b/>
          <w:color w:val="034EA2" w:themeColor="text2"/>
          <w:sz w:val="28"/>
          <w:szCs w:val="28"/>
        </w:rPr>
        <w:t>ctivities in</w:t>
      </w:r>
      <w:r w:rsidR="003636C9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</w:t>
      </w:r>
      <w:r w:rsidR="001B772E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EIT Urban Mobility Academy and </w:t>
      </w:r>
      <w:r w:rsidR="00AD11D8">
        <w:rPr>
          <w:rFonts w:eastAsiaTheme="majorEastAsia" w:cstheme="majorBidi"/>
          <w:b/>
          <w:color w:val="034EA2" w:themeColor="text2"/>
          <w:sz w:val="28"/>
          <w:szCs w:val="28"/>
        </w:rPr>
        <w:t>I</w:t>
      </w:r>
      <w:r w:rsidRPr="00297877">
        <w:rPr>
          <w:rFonts w:eastAsiaTheme="majorEastAsia" w:cstheme="majorBidi"/>
          <w:b/>
          <w:color w:val="034EA2" w:themeColor="text2"/>
          <w:sz w:val="28"/>
          <w:szCs w:val="28"/>
        </w:rPr>
        <w:t>nnovation</w:t>
      </w:r>
      <w:r w:rsidR="003636C9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</w:t>
      </w:r>
      <w:r w:rsidRPr="00297877">
        <w:rPr>
          <w:rFonts w:eastAsiaTheme="majorEastAsia" w:cstheme="majorBidi"/>
          <w:b/>
          <w:color w:val="034EA2" w:themeColor="text2"/>
          <w:sz w:val="28"/>
          <w:szCs w:val="28"/>
        </w:rPr>
        <w:t>cluster</w:t>
      </w:r>
      <w:r>
        <w:rPr>
          <w:rFonts w:eastAsiaTheme="majorEastAsia" w:cstheme="majorBidi"/>
          <w:b/>
          <w:color w:val="034EA2" w:themeColor="text2"/>
          <w:sz w:val="28"/>
          <w:szCs w:val="28"/>
        </w:rPr>
        <w:t>s</w:t>
      </w:r>
      <w:r w:rsidRPr="00297877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19"/>
        <w:gridCol w:w="3720"/>
      </w:tblGrid>
      <w:tr w:rsidR="00297877" w14:paraId="5DD1214B" w14:textId="77777777" w:rsidTr="001B772E">
        <w:tc>
          <w:tcPr>
            <w:tcW w:w="4246" w:type="dxa"/>
          </w:tcPr>
          <w:p w14:paraId="633BE60C" w14:textId="0B95D247" w:rsidR="00297877" w:rsidRPr="0087038A" w:rsidRDefault="00297877" w:rsidP="00297877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 xml:space="preserve">Describe your activities in </w:t>
            </w:r>
            <w:r w:rsidR="001B772E">
              <w:rPr>
                <w:lang w:val="en-US"/>
              </w:rPr>
              <w:t xml:space="preserve">EIT Urban Mobility Academy </w:t>
            </w:r>
            <w:r w:rsidRPr="0087038A">
              <w:rPr>
                <w:lang w:val="en-US"/>
              </w:rPr>
              <w:t xml:space="preserve">– what are these/how many per year/how are they expected to contribute to Acceleration? </w:t>
            </w:r>
          </w:p>
        </w:tc>
        <w:tc>
          <w:tcPr>
            <w:tcW w:w="4247" w:type="dxa"/>
          </w:tcPr>
          <w:p w14:paraId="0BF5552C" w14:textId="0FBDA9EA" w:rsidR="00297877" w:rsidRPr="0087038A" w:rsidRDefault="00297877" w:rsidP="00297877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 xml:space="preserve">Describe your activities in </w:t>
            </w:r>
            <w:r w:rsidR="001B772E">
              <w:rPr>
                <w:lang w:val="en-US"/>
              </w:rPr>
              <w:t xml:space="preserve">EIT Urban Mobility </w:t>
            </w:r>
            <w:r w:rsidRPr="0087038A">
              <w:rPr>
                <w:lang w:val="en-US"/>
              </w:rPr>
              <w:t xml:space="preserve">Innovation – what are these and how many per year/how </w:t>
            </w:r>
            <w:proofErr w:type="gramStart"/>
            <w:r w:rsidRPr="0087038A">
              <w:rPr>
                <w:lang w:val="en-US"/>
              </w:rPr>
              <w:t>are they</w:t>
            </w:r>
            <w:proofErr w:type="gramEnd"/>
            <w:r w:rsidRPr="0087038A">
              <w:rPr>
                <w:lang w:val="en-US"/>
              </w:rPr>
              <w:t xml:space="preserve"> expected to contribute to Acceleration?</w:t>
            </w:r>
          </w:p>
        </w:tc>
      </w:tr>
      <w:tr w:rsidR="00297877" w14:paraId="57D69BB1" w14:textId="77777777" w:rsidTr="001B772E">
        <w:tc>
          <w:tcPr>
            <w:tcW w:w="4246" w:type="dxa"/>
          </w:tcPr>
          <w:p w14:paraId="3AF72FCF" w14:textId="77777777" w:rsidR="00297877" w:rsidRPr="001B772E" w:rsidRDefault="00297877" w:rsidP="00297877">
            <w:pPr>
              <w:pStyle w:val="Listenabsatz"/>
              <w:ind w:left="0"/>
              <w:rPr>
                <w:lang w:val="en-GB"/>
              </w:rPr>
            </w:pPr>
          </w:p>
        </w:tc>
        <w:tc>
          <w:tcPr>
            <w:tcW w:w="4247" w:type="dxa"/>
          </w:tcPr>
          <w:p w14:paraId="37F1F1D0" w14:textId="77777777" w:rsidR="00297877" w:rsidRPr="0087038A" w:rsidRDefault="00297877" w:rsidP="00297877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2D054A77" w14:textId="77777777" w:rsidR="00297877" w:rsidRDefault="00297877" w:rsidP="00297877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1D83106B" w14:textId="52D9D228" w:rsidR="00C66A73" w:rsidRDefault="00297877" w:rsidP="00C66A73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 w:rsidRPr="00297877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Experience running </w:t>
      </w:r>
      <w:r w:rsidR="00AD11D8">
        <w:rPr>
          <w:rFonts w:eastAsiaTheme="majorEastAsia" w:cstheme="majorBidi"/>
          <w:b/>
          <w:color w:val="034EA2" w:themeColor="text2"/>
          <w:sz w:val="28"/>
          <w:szCs w:val="28"/>
        </w:rPr>
        <w:t>3</w:t>
      </w:r>
      <w:r w:rsidR="00AD11D8" w:rsidRPr="00297877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</w:t>
      </w:r>
      <w:r w:rsidRPr="00297877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to </w:t>
      </w:r>
      <w:r w:rsidR="00AD11D8">
        <w:rPr>
          <w:rFonts w:eastAsiaTheme="majorEastAsia" w:cstheme="majorBidi"/>
          <w:b/>
          <w:color w:val="034EA2" w:themeColor="text2"/>
          <w:sz w:val="28"/>
          <w:szCs w:val="28"/>
        </w:rPr>
        <w:t>6</w:t>
      </w:r>
      <w:r w:rsidR="00AD11D8" w:rsidRPr="00297877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</w:t>
      </w:r>
      <w:r w:rsidRPr="00297877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months </w:t>
      </w:r>
      <w:proofErr w:type="spellStart"/>
      <w:r w:rsidRPr="00297877">
        <w:rPr>
          <w:rFonts w:eastAsiaTheme="majorEastAsia" w:cstheme="majorBidi"/>
          <w:b/>
          <w:color w:val="034EA2" w:themeColor="text2"/>
          <w:sz w:val="28"/>
          <w:szCs w:val="28"/>
        </w:rPr>
        <w:t>startup</w:t>
      </w:r>
      <w:proofErr w:type="spellEnd"/>
      <w:r w:rsidRPr="00297877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batches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669"/>
        <w:gridCol w:w="3770"/>
      </w:tblGrid>
      <w:tr w:rsidR="00DE6BEE" w:rsidRPr="0087038A" w14:paraId="0F4AA29A" w14:textId="77777777" w:rsidTr="001B772E">
        <w:tc>
          <w:tcPr>
            <w:tcW w:w="4246" w:type="dxa"/>
          </w:tcPr>
          <w:p w14:paraId="53204E6B" w14:textId="4C6655A4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 xml:space="preserve">Describe your track-record in running </w:t>
            </w:r>
            <w:r w:rsidR="00AD11D8">
              <w:rPr>
                <w:lang w:val="en-US"/>
              </w:rPr>
              <w:t>3</w:t>
            </w:r>
            <w:r w:rsidR="00AD11D8" w:rsidRPr="0087038A">
              <w:rPr>
                <w:lang w:val="en-US"/>
              </w:rPr>
              <w:t xml:space="preserve"> </w:t>
            </w:r>
            <w:r w:rsidRPr="0087038A">
              <w:rPr>
                <w:lang w:val="en-US"/>
              </w:rPr>
              <w:t xml:space="preserve">to </w:t>
            </w:r>
            <w:r w:rsidR="00AD11D8">
              <w:rPr>
                <w:lang w:val="en-US"/>
              </w:rPr>
              <w:t>6</w:t>
            </w:r>
            <w:r w:rsidR="00AD11D8" w:rsidRPr="0087038A">
              <w:rPr>
                <w:lang w:val="en-US"/>
              </w:rPr>
              <w:t xml:space="preserve"> </w:t>
            </w:r>
            <w:r w:rsidRPr="0087038A">
              <w:rPr>
                <w:lang w:val="en-US"/>
              </w:rPr>
              <w:t xml:space="preserve">months startup batches: When did you start these activities? </w:t>
            </w:r>
          </w:p>
        </w:tc>
        <w:tc>
          <w:tcPr>
            <w:tcW w:w="4247" w:type="dxa"/>
          </w:tcPr>
          <w:p w14:paraId="196D405B" w14:textId="10F3BE46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>Describe your track-record in three to six months startup batches: How many batches</w:t>
            </w:r>
            <w:r w:rsidR="0087038A">
              <w:rPr>
                <w:lang w:val="en-US"/>
              </w:rPr>
              <w:t>/startups</w:t>
            </w:r>
            <w:r w:rsidRPr="0087038A">
              <w:rPr>
                <w:lang w:val="en-US"/>
              </w:rPr>
              <w:t xml:space="preserve"> have you already successfully accelerated?</w:t>
            </w:r>
            <w:r w:rsidR="0087038A">
              <w:rPr>
                <w:lang w:val="en-US"/>
              </w:rPr>
              <w:t xml:space="preserve"> What KPIs do you use to track success?</w:t>
            </w:r>
          </w:p>
        </w:tc>
      </w:tr>
      <w:tr w:rsidR="00DE6BEE" w14:paraId="7A26A4EB" w14:textId="77777777" w:rsidTr="001B772E">
        <w:tc>
          <w:tcPr>
            <w:tcW w:w="4246" w:type="dxa"/>
          </w:tcPr>
          <w:p w14:paraId="3D4CA29F" w14:textId="77777777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40077BD6" w14:textId="77777777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63E7EA9C" w14:textId="77777777" w:rsidR="00DE6BEE" w:rsidRDefault="00DE6BEE" w:rsidP="00DE6BEE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006C13F1" w14:textId="127E39F5" w:rsidR="00297877" w:rsidRDefault="00DE6BEE" w:rsidP="00C66A73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 w:rsidRPr="00DE6BEE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Experience </w:t>
      </w:r>
      <w:r>
        <w:rPr>
          <w:rFonts w:eastAsiaTheme="majorEastAsia" w:cstheme="majorBidi"/>
          <w:b/>
          <w:color w:val="034EA2" w:themeColor="text2"/>
          <w:sz w:val="28"/>
          <w:szCs w:val="28"/>
        </w:rPr>
        <w:t xml:space="preserve">in </w:t>
      </w:r>
      <w:r w:rsidR="00AD11D8">
        <w:rPr>
          <w:rFonts w:eastAsiaTheme="majorEastAsia" w:cstheme="majorBidi"/>
          <w:b/>
          <w:color w:val="034EA2" w:themeColor="text2"/>
          <w:sz w:val="28"/>
          <w:szCs w:val="28"/>
        </w:rPr>
        <w:t>a</w:t>
      </w:r>
      <w:r w:rsidRPr="00DE6BEE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cceleration activities </w:t>
      </w:r>
      <w:r>
        <w:rPr>
          <w:rFonts w:eastAsiaTheme="majorEastAsia" w:cstheme="majorBidi"/>
          <w:b/>
          <w:color w:val="034EA2" w:themeColor="text2"/>
          <w:sz w:val="28"/>
          <w:szCs w:val="28"/>
        </w:rPr>
        <w:t xml:space="preserve">for </w:t>
      </w:r>
      <w:r w:rsidRPr="00DE6BEE">
        <w:rPr>
          <w:rFonts w:eastAsiaTheme="majorEastAsia" w:cstheme="majorBidi"/>
          <w:b/>
          <w:color w:val="034EA2" w:themeColor="text2"/>
          <w:sz w:val="28"/>
          <w:szCs w:val="28"/>
        </w:rPr>
        <w:t>other KICs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19"/>
        <w:gridCol w:w="3720"/>
      </w:tblGrid>
      <w:tr w:rsidR="00DE6BEE" w14:paraId="2C1E4510" w14:textId="77777777" w:rsidTr="001B772E">
        <w:tc>
          <w:tcPr>
            <w:tcW w:w="4246" w:type="dxa"/>
          </w:tcPr>
          <w:p w14:paraId="0E03CCAB" w14:textId="5992F8C7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 xml:space="preserve">Describe your track-record in </w:t>
            </w:r>
            <w:r w:rsidR="00AD11D8">
              <w:rPr>
                <w:lang w:val="en-US"/>
              </w:rPr>
              <w:t>a</w:t>
            </w:r>
            <w:r w:rsidRPr="0087038A">
              <w:rPr>
                <w:lang w:val="en-US"/>
              </w:rPr>
              <w:t xml:space="preserve">cceleration </w:t>
            </w:r>
            <w:r w:rsidR="00AD11D8">
              <w:rPr>
                <w:lang w:val="en-US"/>
              </w:rPr>
              <w:t>activities</w:t>
            </w:r>
            <w:r w:rsidRPr="0087038A">
              <w:rPr>
                <w:lang w:val="en-US"/>
              </w:rPr>
              <w:t xml:space="preserve"> for other KICs: When did you start these activities? </w:t>
            </w:r>
          </w:p>
        </w:tc>
        <w:tc>
          <w:tcPr>
            <w:tcW w:w="4247" w:type="dxa"/>
          </w:tcPr>
          <w:p w14:paraId="42CF773D" w14:textId="25A86055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 xml:space="preserve">Describe your track-record in </w:t>
            </w:r>
            <w:r w:rsidR="00AD11D8">
              <w:rPr>
                <w:lang w:val="en-US"/>
              </w:rPr>
              <w:t>a</w:t>
            </w:r>
            <w:r w:rsidRPr="0087038A">
              <w:rPr>
                <w:lang w:val="en-US"/>
              </w:rPr>
              <w:t xml:space="preserve">cceleration </w:t>
            </w:r>
            <w:r w:rsidR="00AD11D8">
              <w:rPr>
                <w:lang w:val="en-US"/>
              </w:rPr>
              <w:t>activities</w:t>
            </w:r>
            <w:r w:rsidRPr="0087038A">
              <w:rPr>
                <w:lang w:val="en-US"/>
              </w:rPr>
              <w:t xml:space="preserve"> for other KICs: List all KICs that you have been involved with (e.g. EIT Climate-KIC, EIT-Food etc.) and if these activities will also be done in 2020+</w:t>
            </w:r>
          </w:p>
        </w:tc>
      </w:tr>
      <w:tr w:rsidR="00DE6BEE" w14:paraId="5D4AC93E" w14:textId="77777777" w:rsidTr="001B772E">
        <w:tc>
          <w:tcPr>
            <w:tcW w:w="4246" w:type="dxa"/>
          </w:tcPr>
          <w:p w14:paraId="204C51DA" w14:textId="77777777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2AECE646" w14:textId="77777777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05FB1FE8" w14:textId="77777777" w:rsidR="00DE6BEE" w:rsidRDefault="00DE6BEE" w:rsidP="00DE6BEE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17C8B9B4" w14:textId="79E97EF6" w:rsidR="00DE6BEE" w:rsidRDefault="00DE6BEE" w:rsidP="00C66A73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proofErr w:type="spellStart"/>
      <w:r>
        <w:rPr>
          <w:rFonts w:eastAsiaTheme="majorEastAsia" w:cstheme="majorBidi"/>
          <w:b/>
          <w:color w:val="034EA2" w:themeColor="text2"/>
          <w:sz w:val="28"/>
          <w:szCs w:val="28"/>
        </w:rPr>
        <w:t>Startup</w:t>
      </w:r>
      <w:proofErr w:type="spellEnd"/>
      <w:r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scouting experience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28"/>
        <w:gridCol w:w="3711"/>
      </w:tblGrid>
      <w:tr w:rsidR="00DE6BEE" w14:paraId="515A9368" w14:textId="77777777" w:rsidTr="001B772E">
        <w:tc>
          <w:tcPr>
            <w:tcW w:w="4246" w:type="dxa"/>
          </w:tcPr>
          <w:p w14:paraId="7C2EEED3" w14:textId="3996D35B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>Describe your approach to scout</w:t>
            </w:r>
            <w:r w:rsidR="00924E5D" w:rsidRPr="0087038A">
              <w:rPr>
                <w:lang w:val="en-US"/>
              </w:rPr>
              <w:t>ing</w:t>
            </w:r>
            <w:r w:rsidRPr="0087038A">
              <w:rPr>
                <w:lang w:val="en-US"/>
              </w:rPr>
              <w:t xml:space="preserve"> relevant startups for acceleration</w:t>
            </w:r>
          </w:p>
        </w:tc>
        <w:tc>
          <w:tcPr>
            <w:tcW w:w="4247" w:type="dxa"/>
          </w:tcPr>
          <w:p w14:paraId="2F8D0DE3" w14:textId="023673EC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>Describe your track-record in scouting, with a focus on input and output (i.e. what resources have been allocated to scouting and how many relevant startups have been identified as a result of mentioned activities)</w:t>
            </w:r>
          </w:p>
        </w:tc>
      </w:tr>
      <w:tr w:rsidR="00DE6BEE" w14:paraId="64F0D594" w14:textId="77777777" w:rsidTr="001B772E">
        <w:tc>
          <w:tcPr>
            <w:tcW w:w="4246" w:type="dxa"/>
          </w:tcPr>
          <w:p w14:paraId="1AD5E3BC" w14:textId="77777777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1A8E6CCE" w14:textId="77777777" w:rsidR="00DE6BEE" w:rsidRPr="0087038A" w:rsidRDefault="00DE6BEE" w:rsidP="00DE6BEE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0DB88E12" w14:textId="77777777" w:rsidR="00DE6BEE" w:rsidRDefault="00DE6BEE" w:rsidP="00DE6BEE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2D82CDF1" w14:textId="15FB2AFC" w:rsidR="00DE6BEE" w:rsidRDefault="00DE6BEE" w:rsidP="00C66A73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>
        <w:rPr>
          <w:rFonts w:eastAsiaTheme="majorEastAsia" w:cstheme="majorBidi"/>
          <w:b/>
          <w:color w:val="034EA2" w:themeColor="text2"/>
          <w:sz w:val="28"/>
          <w:szCs w:val="28"/>
        </w:rPr>
        <w:t xml:space="preserve">Marketing experience to generate applications for </w:t>
      </w:r>
      <w:r w:rsidR="00AD11D8">
        <w:rPr>
          <w:rFonts w:eastAsiaTheme="majorEastAsia" w:cstheme="majorBidi"/>
          <w:b/>
          <w:color w:val="034EA2" w:themeColor="text2"/>
          <w:sz w:val="28"/>
          <w:szCs w:val="28"/>
        </w:rPr>
        <w:t>a</w:t>
      </w:r>
      <w:r>
        <w:rPr>
          <w:rFonts w:eastAsiaTheme="majorEastAsia" w:cstheme="majorBidi"/>
          <w:b/>
          <w:color w:val="034EA2" w:themeColor="text2"/>
          <w:sz w:val="28"/>
          <w:szCs w:val="28"/>
        </w:rPr>
        <w:t xml:space="preserve">cceleration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21"/>
        <w:gridCol w:w="3718"/>
      </w:tblGrid>
      <w:tr w:rsidR="00924E5D" w14:paraId="0EC27BE4" w14:textId="77777777" w:rsidTr="001B772E">
        <w:tc>
          <w:tcPr>
            <w:tcW w:w="4246" w:type="dxa"/>
          </w:tcPr>
          <w:p w14:paraId="5F996D19" w14:textId="4FF7C5CD" w:rsidR="00924E5D" w:rsidRPr="0087038A" w:rsidRDefault="00924E5D" w:rsidP="005C788E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lastRenderedPageBreak/>
              <w:t xml:space="preserve">Describe your </w:t>
            </w:r>
            <w:r w:rsidR="00AD11D8">
              <w:rPr>
                <w:lang w:val="en-US"/>
              </w:rPr>
              <w:t>m</w:t>
            </w:r>
            <w:r w:rsidRPr="0087038A">
              <w:rPr>
                <w:lang w:val="en-US"/>
              </w:rPr>
              <w:t xml:space="preserve">arketing approach </w:t>
            </w:r>
            <w:proofErr w:type="gramStart"/>
            <w:r w:rsidRPr="0087038A">
              <w:rPr>
                <w:lang w:val="en-US"/>
              </w:rPr>
              <w:t>to  generate</w:t>
            </w:r>
            <w:proofErr w:type="gramEnd"/>
            <w:r w:rsidRPr="0087038A">
              <w:rPr>
                <w:lang w:val="en-US"/>
              </w:rPr>
              <w:t xml:space="preserve"> relevant startup applications for acceleration</w:t>
            </w:r>
          </w:p>
        </w:tc>
        <w:tc>
          <w:tcPr>
            <w:tcW w:w="4247" w:type="dxa"/>
          </w:tcPr>
          <w:p w14:paraId="1BFB3239" w14:textId="052C6FBA" w:rsidR="00924E5D" w:rsidRPr="0087038A" w:rsidRDefault="00924E5D" w:rsidP="005C788E">
            <w:pPr>
              <w:pStyle w:val="Listenabsatz"/>
              <w:ind w:left="0"/>
              <w:rPr>
                <w:lang w:val="en-US"/>
              </w:rPr>
            </w:pPr>
            <w:r w:rsidRPr="0087038A">
              <w:rPr>
                <w:lang w:val="en-US"/>
              </w:rPr>
              <w:t>Describe your track-record in marketing, with a focus on input and output (i.e. what resources have been allocated to marketing and how many relevant startup applications have been generated as a result of mentioned activities)</w:t>
            </w:r>
          </w:p>
        </w:tc>
      </w:tr>
      <w:tr w:rsidR="00924E5D" w14:paraId="778161D8" w14:textId="77777777" w:rsidTr="001B772E">
        <w:tc>
          <w:tcPr>
            <w:tcW w:w="4246" w:type="dxa"/>
          </w:tcPr>
          <w:p w14:paraId="5617A2BB" w14:textId="77777777" w:rsidR="00924E5D" w:rsidRPr="0087038A" w:rsidRDefault="00924E5D" w:rsidP="005C788E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63CAD605" w14:textId="77777777" w:rsidR="00924E5D" w:rsidRPr="0087038A" w:rsidRDefault="00924E5D" w:rsidP="005C788E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4E2E41A6" w14:textId="77777777" w:rsidR="00924E5D" w:rsidRDefault="00924E5D" w:rsidP="00924E5D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6C63F22B" w14:textId="299EA181" w:rsidR="00924E5D" w:rsidRPr="00924E5D" w:rsidRDefault="00DE6BEE" w:rsidP="00924E5D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>
        <w:rPr>
          <w:rFonts w:eastAsiaTheme="majorEastAsia" w:cstheme="majorBidi"/>
          <w:b/>
          <w:color w:val="034EA2" w:themeColor="text2"/>
          <w:sz w:val="28"/>
          <w:szCs w:val="28"/>
        </w:rPr>
        <w:t xml:space="preserve">Experience with </w:t>
      </w:r>
      <w:proofErr w:type="spellStart"/>
      <w:r>
        <w:rPr>
          <w:rFonts w:eastAsiaTheme="majorEastAsia" w:cstheme="majorBidi"/>
          <w:b/>
          <w:color w:val="034EA2" w:themeColor="text2"/>
          <w:sz w:val="28"/>
          <w:szCs w:val="28"/>
        </w:rPr>
        <w:t>startup</w:t>
      </w:r>
      <w:proofErr w:type="spellEnd"/>
      <w:r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selection and related processes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44"/>
        <w:gridCol w:w="3695"/>
      </w:tblGrid>
      <w:tr w:rsidR="00924E5D" w14:paraId="1A5A0E6E" w14:textId="77777777" w:rsidTr="001B772E">
        <w:tc>
          <w:tcPr>
            <w:tcW w:w="4246" w:type="dxa"/>
          </w:tcPr>
          <w:p w14:paraId="070360D0" w14:textId="7CA7675C" w:rsidR="00924E5D" w:rsidRPr="00F73228" w:rsidRDefault="00924E5D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 xml:space="preserve">Describe your track-record in startup selection and related processes: When did you start these activities/how many startups have you selected for other programs to date? </w:t>
            </w:r>
          </w:p>
        </w:tc>
        <w:tc>
          <w:tcPr>
            <w:tcW w:w="4247" w:type="dxa"/>
          </w:tcPr>
          <w:p w14:paraId="27A5AFE8" w14:textId="739B58B0" w:rsidR="00924E5D" w:rsidRPr="00F73228" w:rsidRDefault="00924E5D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>Describe your approach in startup selection and related processes: What is your proposal for due diligence and selection of startups for EIT U</w:t>
            </w:r>
            <w:r w:rsidR="00AD11D8">
              <w:rPr>
                <w:lang w:val="en-US"/>
              </w:rPr>
              <w:t xml:space="preserve">rban </w:t>
            </w:r>
            <w:r w:rsidRPr="00F73228">
              <w:rPr>
                <w:lang w:val="en-US"/>
              </w:rPr>
              <w:t>M</w:t>
            </w:r>
            <w:r w:rsidR="00AD11D8">
              <w:rPr>
                <w:lang w:val="en-US"/>
              </w:rPr>
              <w:t>obility</w:t>
            </w:r>
            <w:r w:rsidRPr="00F73228">
              <w:rPr>
                <w:lang w:val="en-US"/>
              </w:rPr>
              <w:t>?</w:t>
            </w:r>
          </w:p>
        </w:tc>
      </w:tr>
      <w:tr w:rsidR="00924E5D" w14:paraId="49D85B53" w14:textId="77777777" w:rsidTr="001B772E">
        <w:tc>
          <w:tcPr>
            <w:tcW w:w="4246" w:type="dxa"/>
          </w:tcPr>
          <w:p w14:paraId="0BE85FD1" w14:textId="77777777" w:rsidR="00924E5D" w:rsidRPr="00F73228" w:rsidRDefault="00924E5D" w:rsidP="005C788E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6CB07DD6" w14:textId="77777777" w:rsidR="00924E5D" w:rsidRPr="00F73228" w:rsidRDefault="00924E5D" w:rsidP="005C788E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672EBC86" w14:textId="77777777" w:rsidR="00924E5D" w:rsidRPr="00924E5D" w:rsidRDefault="00924E5D" w:rsidP="00924E5D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6E648499" w14:textId="79A2A521" w:rsidR="00446B28" w:rsidRDefault="00924E5D" w:rsidP="00446B28">
      <w:pPr>
        <w:pStyle w:val="berschrift1"/>
        <w:numPr>
          <w:ilvl w:val="1"/>
          <w:numId w:val="39"/>
        </w:numPr>
        <w:rPr>
          <w:b/>
          <w:bCs w:val="0"/>
          <w:sz w:val="28"/>
        </w:rPr>
      </w:pPr>
      <w:bookmarkStart w:id="13" w:name="_Toc21944275"/>
      <w:r w:rsidRPr="00924E5D">
        <w:rPr>
          <w:b/>
          <w:bCs w:val="0"/>
          <w:sz w:val="28"/>
        </w:rPr>
        <w:t>Access to Investors &amp; Ecosystem</w:t>
      </w:r>
      <w:bookmarkEnd w:id="13"/>
      <w:r w:rsidR="00446B28">
        <w:rPr>
          <w:b/>
          <w:bCs w:val="0"/>
          <w:sz w:val="28"/>
        </w:rPr>
        <w:t xml:space="preserve"> </w:t>
      </w:r>
    </w:p>
    <w:p w14:paraId="744FE1C2" w14:textId="6F6CF7F9" w:rsidR="00446B28" w:rsidRDefault="00446B28" w:rsidP="00446B28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>
        <w:rPr>
          <w:rFonts w:eastAsiaTheme="majorEastAsia" w:cstheme="majorBidi"/>
          <w:b/>
          <w:color w:val="034EA2" w:themeColor="text2"/>
          <w:sz w:val="28"/>
          <w:szCs w:val="28"/>
        </w:rPr>
        <w:t>Community of Business Angels &amp; VCs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17"/>
        <w:gridCol w:w="3722"/>
      </w:tblGrid>
      <w:tr w:rsidR="00446B28" w14:paraId="6BD24E82" w14:textId="77777777" w:rsidTr="001B772E">
        <w:tc>
          <w:tcPr>
            <w:tcW w:w="4246" w:type="dxa"/>
          </w:tcPr>
          <w:p w14:paraId="6A53EF3A" w14:textId="2401462A" w:rsidR="00446B28" w:rsidRPr="00F73228" w:rsidRDefault="00446B28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 xml:space="preserve">Describe the community of Business Angels (BAs) &amp; </w:t>
            </w:r>
            <w:r w:rsidR="008147F6">
              <w:rPr>
                <w:lang w:val="en-US"/>
              </w:rPr>
              <w:t>Venture Capital (</w:t>
            </w:r>
            <w:r w:rsidRPr="00F73228">
              <w:rPr>
                <w:lang w:val="en-US"/>
              </w:rPr>
              <w:t>VCs</w:t>
            </w:r>
            <w:r w:rsidR="008147F6">
              <w:rPr>
                <w:lang w:val="en-US"/>
              </w:rPr>
              <w:t>)</w:t>
            </w:r>
            <w:r w:rsidRPr="00F73228">
              <w:rPr>
                <w:lang w:val="en-US"/>
              </w:rPr>
              <w:t xml:space="preserve"> that you would leverage for </w:t>
            </w:r>
            <w:proofErr w:type="gramStart"/>
            <w:r w:rsidRPr="00F73228">
              <w:rPr>
                <w:lang w:val="en-US"/>
              </w:rPr>
              <w:t xml:space="preserve">EIT  </w:t>
            </w:r>
            <w:r w:rsidR="00AD11D8">
              <w:rPr>
                <w:rFonts w:cstheme="minorHAnsi"/>
                <w:lang w:val="en-US"/>
              </w:rPr>
              <w:t>Urban</w:t>
            </w:r>
            <w:proofErr w:type="gramEnd"/>
            <w:r w:rsidR="00AD11D8">
              <w:rPr>
                <w:rFonts w:cstheme="minorHAnsi"/>
                <w:lang w:val="en-US"/>
              </w:rPr>
              <w:t xml:space="preserve"> Mobility </w:t>
            </w:r>
            <w:r w:rsidRPr="00F73228">
              <w:rPr>
                <w:lang w:val="en-US"/>
              </w:rPr>
              <w:t>startups</w:t>
            </w:r>
            <w:r w:rsidR="008147F6">
              <w:rPr>
                <w:lang w:val="en-US"/>
              </w:rPr>
              <w:t>.</w:t>
            </w:r>
            <w:r w:rsidRPr="00F73228">
              <w:rPr>
                <w:lang w:val="en-US"/>
              </w:rPr>
              <w:t xml:space="preserve"> Please specify the number of BAs and VCs, respectively </w:t>
            </w:r>
          </w:p>
        </w:tc>
        <w:tc>
          <w:tcPr>
            <w:tcW w:w="4247" w:type="dxa"/>
          </w:tcPr>
          <w:p w14:paraId="310D71C5" w14:textId="4431C720" w:rsidR="00446B28" w:rsidRPr="00F73228" w:rsidRDefault="00446B28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>Are there any B</w:t>
            </w:r>
            <w:r w:rsidR="0087038A">
              <w:rPr>
                <w:lang w:val="en-US"/>
              </w:rPr>
              <w:t>A</w:t>
            </w:r>
            <w:r w:rsidRPr="00F73228">
              <w:rPr>
                <w:lang w:val="en-US"/>
              </w:rPr>
              <w:t xml:space="preserve">s/VCs in your community with a known interest/ investment track record in </w:t>
            </w:r>
            <w:r w:rsidR="008147F6">
              <w:rPr>
                <w:lang w:val="en-US"/>
              </w:rPr>
              <w:t>u</w:t>
            </w:r>
            <w:r w:rsidRPr="00F73228">
              <w:rPr>
                <w:lang w:val="en-US"/>
              </w:rPr>
              <w:t xml:space="preserve">rban </w:t>
            </w:r>
            <w:r w:rsidR="008147F6">
              <w:rPr>
                <w:lang w:val="en-US"/>
              </w:rPr>
              <w:t>m</w:t>
            </w:r>
            <w:r w:rsidRPr="00F73228">
              <w:rPr>
                <w:lang w:val="en-US"/>
              </w:rPr>
              <w:t xml:space="preserve">obility? Please specify number, names, history of known investments in this area </w:t>
            </w:r>
          </w:p>
        </w:tc>
      </w:tr>
      <w:tr w:rsidR="00446B28" w14:paraId="6BC478AC" w14:textId="77777777" w:rsidTr="001B772E">
        <w:tc>
          <w:tcPr>
            <w:tcW w:w="4246" w:type="dxa"/>
          </w:tcPr>
          <w:p w14:paraId="7E1AB70D" w14:textId="77777777" w:rsidR="00446B28" w:rsidRPr="00F73228" w:rsidRDefault="00446B28" w:rsidP="005C788E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61ED683B" w14:textId="77777777" w:rsidR="00446B28" w:rsidRPr="00F73228" w:rsidRDefault="00446B28" w:rsidP="005C788E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4271F9AD" w14:textId="77777777" w:rsidR="00446B28" w:rsidRDefault="00446B28" w:rsidP="00446B28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114DC436" w14:textId="7C2512B9" w:rsidR="00446B28" w:rsidRDefault="007323CA" w:rsidP="00446B28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proofErr w:type="spellStart"/>
      <w:r>
        <w:rPr>
          <w:rFonts w:eastAsiaTheme="majorEastAsia" w:cstheme="majorBidi"/>
          <w:b/>
          <w:color w:val="034EA2" w:themeColor="text2"/>
          <w:sz w:val="28"/>
          <w:szCs w:val="28"/>
        </w:rPr>
        <w:t>Startup</w:t>
      </w:r>
      <w:proofErr w:type="spellEnd"/>
      <w:r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investment activities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54"/>
        <w:gridCol w:w="3685"/>
      </w:tblGrid>
      <w:tr w:rsidR="007323CA" w14:paraId="38A3088B" w14:textId="77777777" w:rsidTr="001B772E">
        <w:tc>
          <w:tcPr>
            <w:tcW w:w="4246" w:type="dxa"/>
          </w:tcPr>
          <w:p w14:paraId="4BBFADED" w14:textId="3BF2AF0F" w:rsidR="007323CA" w:rsidRPr="00F73228" w:rsidRDefault="007323CA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 xml:space="preserve">Describe your own investment activities in startups to date: Start of activities, number of </w:t>
            </w:r>
            <w:proofErr w:type="gramStart"/>
            <w:r w:rsidRPr="00F73228">
              <w:rPr>
                <w:lang w:val="en-US"/>
              </w:rPr>
              <w:t>investments/size</w:t>
            </w:r>
            <w:proofErr w:type="gramEnd"/>
            <w:r w:rsidRPr="00F73228">
              <w:rPr>
                <w:lang w:val="en-US"/>
              </w:rPr>
              <w:t xml:space="preserve"> of portfolio, typical investor role (e.g. Lead or Co-Investor) average ticket size, available investment budget per year in </w:t>
            </w:r>
            <w:r w:rsidR="008147F6">
              <w:rPr>
                <w:lang w:val="en-US"/>
              </w:rPr>
              <w:t>EUR</w:t>
            </w:r>
          </w:p>
        </w:tc>
        <w:tc>
          <w:tcPr>
            <w:tcW w:w="4247" w:type="dxa"/>
          </w:tcPr>
          <w:p w14:paraId="138035F7" w14:textId="145C2FCE" w:rsidR="007323CA" w:rsidRPr="00F73228" w:rsidRDefault="007323CA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>Describe the status of your portfolio (percentage of startups still active, percentage of startups who have secured follow-on funding)</w:t>
            </w:r>
          </w:p>
        </w:tc>
      </w:tr>
      <w:tr w:rsidR="007323CA" w14:paraId="21F0C8D7" w14:textId="77777777" w:rsidTr="001B772E">
        <w:tc>
          <w:tcPr>
            <w:tcW w:w="4246" w:type="dxa"/>
          </w:tcPr>
          <w:p w14:paraId="618B7EBB" w14:textId="77777777" w:rsidR="007323CA" w:rsidRPr="00F73228" w:rsidRDefault="007323CA" w:rsidP="005C788E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3F89BBA7" w14:textId="77777777" w:rsidR="007323CA" w:rsidRPr="00F73228" w:rsidRDefault="007323CA" w:rsidP="005C788E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354C50AC" w14:textId="77777777" w:rsidR="007323CA" w:rsidRDefault="007323CA" w:rsidP="007323CA">
      <w:pPr>
        <w:pStyle w:val="Listenabsatz"/>
        <w:jc w:val="both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3760D988" w14:textId="4F49FF5E" w:rsidR="007323CA" w:rsidRDefault="007323CA" w:rsidP="00446B28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>
        <w:rPr>
          <w:rFonts w:eastAsiaTheme="majorEastAsia" w:cstheme="majorBidi"/>
          <w:b/>
          <w:color w:val="034EA2" w:themeColor="text2"/>
          <w:sz w:val="28"/>
          <w:szCs w:val="28"/>
        </w:rPr>
        <w:t>A</w:t>
      </w:r>
      <w:r w:rsidRPr="007323CA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ccess </w:t>
      </w:r>
      <w:r>
        <w:rPr>
          <w:rFonts w:eastAsiaTheme="majorEastAsia" w:cstheme="majorBidi"/>
          <w:b/>
          <w:color w:val="034EA2" w:themeColor="text2"/>
          <w:sz w:val="28"/>
          <w:szCs w:val="28"/>
        </w:rPr>
        <w:t xml:space="preserve">to </w:t>
      </w:r>
      <w:r w:rsidRPr="007323CA">
        <w:rPr>
          <w:rFonts w:eastAsiaTheme="majorEastAsia" w:cstheme="majorBidi"/>
          <w:b/>
          <w:color w:val="034EA2" w:themeColor="text2"/>
          <w:sz w:val="28"/>
          <w:szCs w:val="28"/>
        </w:rPr>
        <w:t>local ecosystem/infrastructure to help growth and internationalization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04"/>
        <w:gridCol w:w="3735"/>
      </w:tblGrid>
      <w:tr w:rsidR="00AF7AAA" w14:paraId="1692A66E" w14:textId="77777777" w:rsidTr="001B772E">
        <w:tc>
          <w:tcPr>
            <w:tcW w:w="4246" w:type="dxa"/>
          </w:tcPr>
          <w:p w14:paraId="5F71A566" w14:textId="600270D0" w:rsidR="007323CA" w:rsidRPr="00F73228" w:rsidRDefault="007323CA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 xml:space="preserve">Describe </w:t>
            </w:r>
            <w:r w:rsidR="00AF7AAA" w:rsidRPr="00F73228">
              <w:rPr>
                <w:lang w:val="en-US"/>
              </w:rPr>
              <w:t xml:space="preserve">how you can support startups in accessing the local ecosystem to support their growth </w:t>
            </w:r>
          </w:p>
        </w:tc>
        <w:tc>
          <w:tcPr>
            <w:tcW w:w="4247" w:type="dxa"/>
          </w:tcPr>
          <w:p w14:paraId="25E3286D" w14:textId="309868B1" w:rsidR="007323CA" w:rsidRPr="00F73228" w:rsidRDefault="00AF7AAA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>Describe how you can support startups in accessing the local ecosystem to support their international expansion</w:t>
            </w:r>
          </w:p>
        </w:tc>
      </w:tr>
      <w:tr w:rsidR="00AF7AAA" w14:paraId="6AFF32C2" w14:textId="77777777" w:rsidTr="001B772E">
        <w:tc>
          <w:tcPr>
            <w:tcW w:w="4246" w:type="dxa"/>
          </w:tcPr>
          <w:p w14:paraId="130792B8" w14:textId="77777777" w:rsidR="007323CA" w:rsidRPr="00F73228" w:rsidRDefault="007323CA" w:rsidP="005C788E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24945EA2" w14:textId="77777777" w:rsidR="007323CA" w:rsidRPr="00F73228" w:rsidRDefault="007323CA" w:rsidP="005C788E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64D690D0" w14:textId="77777777" w:rsidR="007323CA" w:rsidRPr="007323CA" w:rsidRDefault="007323CA" w:rsidP="007323CA">
      <w:pPr>
        <w:pStyle w:val="Listenabsatz"/>
        <w:rPr>
          <w:rFonts w:eastAsiaTheme="majorEastAsia" w:cstheme="majorBidi"/>
          <w:b/>
          <w:color w:val="034EA2" w:themeColor="text2"/>
          <w:sz w:val="28"/>
          <w:szCs w:val="28"/>
        </w:rPr>
      </w:pPr>
    </w:p>
    <w:p w14:paraId="36A8933B" w14:textId="22AA3D73" w:rsidR="007323CA" w:rsidRPr="00446B28" w:rsidRDefault="00AF7AAA" w:rsidP="00446B28">
      <w:pPr>
        <w:pStyle w:val="Listenabsatz"/>
        <w:numPr>
          <w:ilvl w:val="2"/>
          <w:numId w:val="39"/>
        </w:numPr>
        <w:rPr>
          <w:rFonts w:eastAsiaTheme="majorEastAsia" w:cstheme="majorBidi"/>
          <w:b/>
          <w:color w:val="034EA2" w:themeColor="text2"/>
          <w:sz w:val="28"/>
          <w:szCs w:val="28"/>
        </w:rPr>
      </w:pPr>
      <w:r w:rsidRPr="00AF7AAA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Access to </w:t>
      </w:r>
      <w:r w:rsidR="008147F6">
        <w:rPr>
          <w:rFonts w:eastAsiaTheme="majorEastAsia" w:cstheme="majorBidi"/>
          <w:b/>
          <w:color w:val="034EA2" w:themeColor="text2"/>
          <w:sz w:val="28"/>
          <w:szCs w:val="28"/>
        </w:rPr>
        <w:t>members of the</w:t>
      </w:r>
      <w:r w:rsidRPr="00AF7AAA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City</w:t>
      </w:r>
      <w:r w:rsidR="008147F6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</w:t>
      </w:r>
      <w:r w:rsidRPr="00AF7AAA">
        <w:rPr>
          <w:rFonts w:eastAsiaTheme="majorEastAsia" w:cstheme="majorBidi"/>
          <w:b/>
          <w:color w:val="034EA2" w:themeColor="text2"/>
          <w:sz w:val="28"/>
          <w:szCs w:val="28"/>
        </w:rPr>
        <w:t>Club</w:t>
      </w:r>
      <w:r w:rsidR="003636C9">
        <w:rPr>
          <w:rFonts w:eastAsiaTheme="majorEastAsia" w:cstheme="majorBidi"/>
          <w:b/>
          <w:color w:val="034EA2" w:themeColor="text2"/>
          <w:sz w:val="28"/>
          <w:szCs w:val="28"/>
        </w:rPr>
        <w:t xml:space="preserve"> </w:t>
      </w:r>
    </w:p>
    <w:p w14:paraId="64678F0D" w14:textId="63FF4946" w:rsidR="006C5E34" w:rsidRDefault="006C5E34" w:rsidP="006C5E34"/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24"/>
        <w:gridCol w:w="3715"/>
      </w:tblGrid>
      <w:tr w:rsidR="00731ABF" w14:paraId="0C49847E" w14:textId="77777777" w:rsidTr="001B772E">
        <w:tc>
          <w:tcPr>
            <w:tcW w:w="4246" w:type="dxa"/>
          </w:tcPr>
          <w:p w14:paraId="61715F74" w14:textId="5AB6A1DA" w:rsidR="00AF7AAA" w:rsidRPr="00F73228" w:rsidRDefault="00AF7AAA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 xml:space="preserve">Describe </w:t>
            </w:r>
            <w:r w:rsidR="00731ABF" w:rsidRPr="00F73228">
              <w:rPr>
                <w:lang w:val="en-US"/>
              </w:rPr>
              <w:t xml:space="preserve">all your existing relationships to </w:t>
            </w:r>
            <w:r w:rsidR="008147F6">
              <w:rPr>
                <w:lang w:val="en-US"/>
              </w:rPr>
              <w:t xml:space="preserve">members of the </w:t>
            </w:r>
            <w:r w:rsidR="00731ABF" w:rsidRPr="00F73228">
              <w:rPr>
                <w:lang w:val="en-US"/>
              </w:rPr>
              <w:t xml:space="preserve">City Club </w:t>
            </w:r>
          </w:p>
        </w:tc>
        <w:tc>
          <w:tcPr>
            <w:tcW w:w="4247" w:type="dxa"/>
          </w:tcPr>
          <w:p w14:paraId="5567DB00" w14:textId="41DAB312" w:rsidR="00AF7AAA" w:rsidRPr="00F73228" w:rsidRDefault="00731ABF" w:rsidP="005C788E">
            <w:pPr>
              <w:pStyle w:val="Listenabsatz"/>
              <w:ind w:left="0"/>
              <w:rPr>
                <w:lang w:val="en-US"/>
              </w:rPr>
            </w:pPr>
            <w:r w:rsidRPr="00F73228">
              <w:rPr>
                <w:lang w:val="en-US"/>
              </w:rPr>
              <w:t xml:space="preserve">Describe how you would support startups in accessing those </w:t>
            </w:r>
            <w:r w:rsidR="008147F6">
              <w:rPr>
                <w:lang w:val="en-US"/>
              </w:rPr>
              <w:t>members of th</w:t>
            </w:r>
            <w:r w:rsidR="001B772E">
              <w:rPr>
                <w:lang w:val="en-US"/>
              </w:rPr>
              <w:t xml:space="preserve">e </w:t>
            </w:r>
            <w:r w:rsidRPr="00F73228">
              <w:rPr>
                <w:lang w:val="en-US"/>
              </w:rPr>
              <w:t>City Club and how you would facilitate cooperation</w:t>
            </w:r>
          </w:p>
        </w:tc>
      </w:tr>
      <w:tr w:rsidR="00731ABF" w14:paraId="2BB8DAC6" w14:textId="77777777" w:rsidTr="001B772E">
        <w:tc>
          <w:tcPr>
            <w:tcW w:w="4246" w:type="dxa"/>
          </w:tcPr>
          <w:p w14:paraId="7B6C820E" w14:textId="77777777" w:rsidR="00AF7AAA" w:rsidRPr="00F73228" w:rsidRDefault="00AF7AAA" w:rsidP="005C788E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247" w:type="dxa"/>
          </w:tcPr>
          <w:p w14:paraId="0CC63A57" w14:textId="77777777" w:rsidR="00AF7AAA" w:rsidRPr="00F73228" w:rsidRDefault="00AF7AAA" w:rsidP="005C788E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53AAFB23" w14:textId="77777777" w:rsidR="00AF7AAA" w:rsidRPr="006C5E34" w:rsidRDefault="00AF7AAA" w:rsidP="006C5E34"/>
    <w:p w14:paraId="2374AC57" w14:textId="287F359F" w:rsidR="009D53C2" w:rsidRDefault="00BE7822" w:rsidP="009D53C2">
      <w:pPr>
        <w:pStyle w:val="berschrift1"/>
        <w:numPr>
          <w:ilvl w:val="0"/>
          <w:numId w:val="27"/>
        </w:numPr>
        <w:spacing w:line="276" w:lineRule="auto"/>
        <w:rPr>
          <w:b/>
          <w:sz w:val="28"/>
        </w:rPr>
      </w:pPr>
      <w:bookmarkStart w:id="14" w:name="_Toc21944276"/>
      <w:r w:rsidRPr="007607B7">
        <w:rPr>
          <w:b/>
          <w:sz w:val="28"/>
        </w:rPr>
        <w:t>Implementation</w:t>
      </w:r>
      <w:bookmarkEnd w:id="14"/>
      <w:r w:rsidRPr="007607B7">
        <w:rPr>
          <w:b/>
          <w:sz w:val="28"/>
        </w:rPr>
        <w:t xml:space="preserve"> </w:t>
      </w:r>
    </w:p>
    <w:p w14:paraId="06F7B9AB" w14:textId="77777777" w:rsidR="005B4B49" w:rsidRDefault="005B4B49" w:rsidP="005B4B49"/>
    <w:p w14:paraId="25D0CD8A" w14:textId="34C50FB1" w:rsidR="005B4B49" w:rsidRDefault="005B4B49" w:rsidP="005B4B49">
      <w:r>
        <w:t>Note:</w:t>
      </w:r>
    </w:p>
    <w:p w14:paraId="484283D0" w14:textId="0C30BB71" w:rsidR="001B772E" w:rsidRDefault="001B772E" w:rsidP="001B772E">
      <w:pPr>
        <w:pStyle w:val="Listenabsatz"/>
        <w:numPr>
          <w:ilvl w:val="0"/>
          <w:numId w:val="47"/>
        </w:numPr>
      </w:pPr>
      <w:r>
        <w:t xml:space="preserve">The section ‘Implementation’ (this part 2) will be evaluated at </w:t>
      </w:r>
      <w:r w:rsidR="00FB3D22">
        <w:rPr>
          <w:u w:val="single"/>
        </w:rPr>
        <w:t>5</w:t>
      </w:r>
      <w:r w:rsidRPr="005B4B49">
        <w:rPr>
          <w:u w:val="single"/>
        </w:rPr>
        <w:t>0% of the overall scoring of the proposal</w:t>
      </w:r>
      <w:r>
        <w:t xml:space="preserve">. </w:t>
      </w:r>
    </w:p>
    <w:p w14:paraId="7B27557F" w14:textId="315DDEEF" w:rsidR="001B772E" w:rsidRPr="001B772E" w:rsidRDefault="001B772E" w:rsidP="001B772E">
      <w:pPr>
        <w:pStyle w:val="Listenabsatz"/>
        <w:numPr>
          <w:ilvl w:val="0"/>
          <w:numId w:val="47"/>
        </w:numPr>
        <w:rPr>
          <w:lang w:val="en-US"/>
        </w:rPr>
      </w:pPr>
      <w:r w:rsidRPr="001B772E">
        <w:rPr>
          <w:lang w:val="en-US"/>
        </w:rPr>
        <w:t>Within the section, ‘Implementation’ (part 2), ‘Key objectives and work plan’ weight is at 40%, ‘Partnership structure and governance’ at 20% and ‘Budget’ at 40%</w:t>
      </w:r>
    </w:p>
    <w:p w14:paraId="6B8A53FD" w14:textId="7B4090CF" w:rsidR="005B4B49" w:rsidRPr="000F0E9B" w:rsidRDefault="005B4B49" w:rsidP="005B4B49">
      <w:pPr>
        <w:pStyle w:val="Listenabsatz"/>
        <w:numPr>
          <w:ilvl w:val="0"/>
          <w:numId w:val="47"/>
        </w:numPr>
      </w:pPr>
      <w:r>
        <w:t xml:space="preserve">Maximum input for this section is </w:t>
      </w:r>
      <w:r w:rsidR="0019711B">
        <w:t>12</w:t>
      </w:r>
      <w:r>
        <w:t xml:space="preserve"> pages</w:t>
      </w:r>
    </w:p>
    <w:p w14:paraId="3338D1AE" w14:textId="77777777" w:rsidR="005B4B49" w:rsidRPr="005B4B49" w:rsidRDefault="005B4B49" w:rsidP="005B4B49"/>
    <w:p w14:paraId="5AB6FB7F" w14:textId="483F9D39" w:rsidR="00A70FB3" w:rsidRPr="00A70FB3" w:rsidRDefault="009D53C2" w:rsidP="00A70FB3">
      <w:pPr>
        <w:pStyle w:val="berschrift1"/>
        <w:spacing w:line="276" w:lineRule="auto"/>
        <w:ind w:firstLine="0"/>
        <w:rPr>
          <w:b/>
          <w:sz w:val="28"/>
        </w:rPr>
      </w:pPr>
      <w:bookmarkStart w:id="15" w:name="_Toc21944277"/>
      <w:bookmarkStart w:id="16" w:name="_Hlk12896007"/>
      <w:r>
        <w:rPr>
          <w:b/>
          <w:sz w:val="28"/>
        </w:rPr>
        <w:t xml:space="preserve">2.1 </w:t>
      </w:r>
      <w:r w:rsidR="00ED48BB">
        <w:rPr>
          <w:b/>
          <w:sz w:val="28"/>
        </w:rPr>
        <w:t>Key objectives and w</w:t>
      </w:r>
      <w:r>
        <w:rPr>
          <w:b/>
          <w:sz w:val="28"/>
        </w:rPr>
        <w:t>ork plan</w:t>
      </w:r>
      <w:bookmarkEnd w:id="15"/>
    </w:p>
    <w:bookmarkEnd w:id="16"/>
    <w:p w14:paraId="52C71BB4" w14:textId="77777777" w:rsidR="009D53C2" w:rsidRDefault="009D53C2" w:rsidP="009D53C2"/>
    <w:p w14:paraId="2ED8E1B2" w14:textId="5A9EAD19" w:rsidR="009D53C2" w:rsidRDefault="009D53C2" w:rsidP="009D53C2">
      <w:r>
        <w:t xml:space="preserve">Please include the following in </w:t>
      </w:r>
      <w:r w:rsidR="00A57F12">
        <w:t>this section</w:t>
      </w:r>
      <w:r>
        <w:t>:</w:t>
      </w:r>
    </w:p>
    <w:p w14:paraId="2556030E" w14:textId="0B34A002" w:rsidR="00A57F12" w:rsidRDefault="00A57F12" w:rsidP="009D53C2">
      <w:pPr>
        <w:pStyle w:val="Listenabsatz"/>
        <w:numPr>
          <w:ilvl w:val="0"/>
          <w:numId w:val="40"/>
        </w:numPr>
      </w:pPr>
      <w:r>
        <w:t xml:space="preserve">Key </w:t>
      </w:r>
      <w:r w:rsidR="00ED48BB">
        <w:t>objectives</w:t>
      </w:r>
      <w:r>
        <w:t xml:space="preserve">, including timeline and measurable criteria for success </w:t>
      </w:r>
    </w:p>
    <w:p w14:paraId="3849F65C" w14:textId="2D049080" w:rsidR="00A57F12" w:rsidRDefault="009D53C2" w:rsidP="00A57F12">
      <w:pPr>
        <w:pStyle w:val="Listenabsatz"/>
        <w:numPr>
          <w:ilvl w:val="0"/>
          <w:numId w:val="40"/>
        </w:numPr>
      </w:pPr>
      <w:r>
        <w:t xml:space="preserve">Overview </w:t>
      </w:r>
      <w:r w:rsidR="00A57F12">
        <w:t xml:space="preserve">of your </w:t>
      </w:r>
      <w:r>
        <w:t>work plan including work packages</w:t>
      </w:r>
      <w:r w:rsidR="008147F6">
        <w:t xml:space="preserve"> (WPs)</w:t>
      </w:r>
    </w:p>
    <w:p w14:paraId="205E79BE" w14:textId="789FEE39" w:rsidR="00CE1CD4" w:rsidRDefault="00CE1CD4" w:rsidP="005B4B49"/>
    <w:p w14:paraId="2A82F333" w14:textId="44F9A0AD" w:rsidR="005B4B49" w:rsidRPr="005B4B49" w:rsidRDefault="008147F6" w:rsidP="005B4B49">
      <w:r>
        <w:t>Please find below an example of both elements.</w:t>
      </w:r>
    </w:p>
    <w:p w14:paraId="6E267F22" w14:textId="77777777" w:rsidR="00A57F12" w:rsidRPr="005B4B49" w:rsidRDefault="00A57F12" w:rsidP="00A57F12">
      <w:pPr>
        <w:ind w:left="3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59"/>
      </w:tblGrid>
      <w:tr w:rsidR="00EF0EC7" w:rsidRPr="003F6C0B" w14:paraId="6ACB77D9" w14:textId="77777777" w:rsidTr="00B26A5C">
        <w:tc>
          <w:tcPr>
            <w:tcW w:w="9062" w:type="dxa"/>
          </w:tcPr>
          <w:p w14:paraId="657F96DD" w14:textId="00322C11" w:rsidR="00EF0EC7" w:rsidRPr="003F6C0B" w:rsidRDefault="005B4B49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EXAMPLE: </w:t>
            </w:r>
            <w:r w:rsidR="00ED48BB">
              <w:rPr>
                <w:rFonts w:cstheme="minorHAnsi"/>
                <w:lang w:val="en-US"/>
              </w:rPr>
              <w:t xml:space="preserve">Key </w:t>
            </w:r>
            <w:r w:rsidR="00EF0EC7" w:rsidRPr="003F6C0B">
              <w:rPr>
                <w:rFonts w:cstheme="minorHAnsi"/>
                <w:lang w:val="en-US"/>
              </w:rPr>
              <w:t>Objectives</w:t>
            </w:r>
          </w:p>
        </w:tc>
      </w:tr>
      <w:tr w:rsidR="00EF0EC7" w:rsidRPr="003F6C0B" w14:paraId="136FE7C9" w14:textId="77777777" w:rsidTr="00B26A5C">
        <w:tc>
          <w:tcPr>
            <w:tcW w:w="9062" w:type="dxa"/>
          </w:tcPr>
          <w:p w14:paraId="2F4F205C" w14:textId="75FBBB74" w:rsidR="00EF0EC7" w:rsidRDefault="00EF0EC7" w:rsidP="00EF0EC7">
            <w:pPr>
              <w:pStyle w:val="Listenabsatz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EF0EC7">
              <w:rPr>
                <w:rFonts w:cstheme="minorHAnsi"/>
                <w:lang w:val="en-US"/>
              </w:rPr>
              <w:t xml:space="preserve">e.g. </w:t>
            </w:r>
            <w:r>
              <w:rPr>
                <w:rFonts w:cstheme="minorHAnsi"/>
                <w:lang w:val="en-US"/>
              </w:rPr>
              <w:t>R</w:t>
            </w:r>
            <w:r w:rsidRPr="00EF0EC7">
              <w:rPr>
                <w:rFonts w:cstheme="minorHAnsi"/>
                <w:lang w:val="en-US"/>
              </w:rPr>
              <w:t xml:space="preserve">aise awareness of startups on </w:t>
            </w:r>
            <w:r w:rsidR="008147F6">
              <w:rPr>
                <w:rFonts w:cstheme="minorHAnsi"/>
                <w:lang w:val="en-US"/>
              </w:rPr>
              <w:t xml:space="preserve">the </w:t>
            </w:r>
            <w:r w:rsidRPr="00EF0EC7">
              <w:rPr>
                <w:rFonts w:cstheme="minorHAnsi"/>
                <w:lang w:val="en-US"/>
              </w:rPr>
              <w:t xml:space="preserve">EIT </w:t>
            </w:r>
            <w:r w:rsidR="00AD11D8">
              <w:rPr>
                <w:rFonts w:cstheme="minorHAnsi"/>
                <w:lang w:val="en-US"/>
              </w:rPr>
              <w:t xml:space="preserve">Urban Mobility </w:t>
            </w:r>
            <w:r w:rsidR="008147F6">
              <w:rPr>
                <w:rFonts w:cstheme="minorHAnsi"/>
                <w:lang w:val="en-US"/>
              </w:rPr>
              <w:t>a</w:t>
            </w:r>
            <w:r w:rsidRPr="00EF0EC7">
              <w:rPr>
                <w:rFonts w:cstheme="minorHAnsi"/>
                <w:lang w:val="en-US"/>
              </w:rPr>
              <w:t xml:space="preserve">cceleration offer in region </w:t>
            </w:r>
            <w:r w:rsidR="005B4B49">
              <w:rPr>
                <w:rFonts w:cstheme="minorHAnsi"/>
                <w:lang w:val="en-US"/>
              </w:rPr>
              <w:t>X</w:t>
            </w:r>
            <w:r>
              <w:rPr>
                <w:rFonts w:cstheme="minorHAnsi"/>
                <w:lang w:val="en-US"/>
              </w:rPr>
              <w:t xml:space="preserve"> </w:t>
            </w:r>
            <w:r w:rsidR="00ED48BB">
              <w:rPr>
                <w:rFonts w:cstheme="minorHAnsi"/>
                <w:lang w:val="en-US"/>
              </w:rPr>
              <w:t xml:space="preserve">by Q2 2020 </w:t>
            </w:r>
            <w:r>
              <w:rPr>
                <w:rFonts w:cstheme="minorHAnsi"/>
                <w:lang w:val="en-US"/>
              </w:rPr>
              <w:t>(</w:t>
            </w:r>
            <w:proofErr w:type="spellStart"/>
            <w:r>
              <w:rPr>
                <w:rFonts w:cstheme="minorHAnsi"/>
                <w:lang w:val="en-US"/>
              </w:rPr>
              <w:t>cf</w:t>
            </w:r>
            <w:proofErr w:type="spellEnd"/>
            <w:r>
              <w:rPr>
                <w:rFonts w:cstheme="minorHAnsi"/>
                <w:lang w:val="en-US"/>
              </w:rPr>
              <w:t xml:space="preserve"> WP 1)</w:t>
            </w:r>
          </w:p>
          <w:p w14:paraId="2A78A825" w14:textId="2B4D1748" w:rsidR="00EF0EC7" w:rsidRDefault="00EF0EC7" w:rsidP="00EF0EC7">
            <w:pPr>
              <w:pStyle w:val="Listenabsatz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e.g. Generate relevant deal</w:t>
            </w:r>
            <w:r w:rsidR="00B26A5C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flow for </w:t>
            </w:r>
            <w:r w:rsidR="008147F6">
              <w:rPr>
                <w:rFonts w:cstheme="minorHAnsi"/>
                <w:lang w:val="en-US"/>
              </w:rPr>
              <w:t>a</w:t>
            </w:r>
            <w:r>
              <w:rPr>
                <w:rFonts w:cstheme="minorHAnsi"/>
                <w:lang w:val="en-US"/>
              </w:rPr>
              <w:t xml:space="preserve">cceleration </w:t>
            </w:r>
            <w:r w:rsidR="00B26A5C">
              <w:rPr>
                <w:rFonts w:cstheme="minorHAnsi"/>
                <w:lang w:val="en-US"/>
              </w:rPr>
              <w:t xml:space="preserve">activities </w:t>
            </w:r>
            <w:r>
              <w:rPr>
                <w:rFonts w:cstheme="minorHAnsi"/>
                <w:lang w:val="en-US"/>
              </w:rPr>
              <w:t xml:space="preserve">in region </w:t>
            </w:r>
            <w:r w:rsidR="005B4B49">
              <w:rPr>
                <w:rFonts w:cstheme="minorHAnsi"/>
                <w:lang w:val="en-US"/>
              </w:rPr>
              <w:t>X</w:t>
            </w:r>
            <w:r>
              <w:rPr>
                <w:rFonts w:cstheme="minorHAnsi"/>
                <w:lang w:val="en-US"/>
              </w:rPr>
              <w:t xml:space="preserve"> </w:t>
            </w:r>
            <w:r w:rsidR="00ED48BB">
              <w:rPr>
                <w:rFonts w:cstheme="minorHAnsi"/>
                <w:lang w:val="en-US"/>
              </w:rPr>
              <w:t xml:space="preserve">by Q2 2020 </w:t>
            </w:r>
            <w:r>
              <w:rPr>
                <w:rFonts w:cstheme="minorHAnsi"/>
                <w:lang w:val="en-US"/>
              </w:rPr>
              <w:t>(</w:t>
            </w:r>
            <w:proofErr w:type="spellStart"/>
            <w:r>
              <w:rPr>
                <w:rFonts w:cstheme="minorHAnsi"/>
                <w:lang w:val="en-US"/>
              </w:rPr>
              <w:t>cf</w:t>
            </w:r>
            <w:proofErr w:type="spellEnd"/>
            <w:r>
              <w:rPr>
                <w:rFonts w:cstheme="minorHAnsi"/>
                <w:lang w:val="en-US"/>
              </w:rPr>
              <w:t xml:space="preserve"> WP 2)</w:t>
            </w:r>
          </w:p>
          <w:p w14:paraId="1AC1AF54" w14:textId="1803442B" w:rsidR="00EF0EC7" w:rsidRPr="00EF0EC7" w:rsidRDefault="00EF0EC7" w:rsidP="00EF0EC7">
            <w:pPr>
              <w:pStyle w:val="Listenabsatz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e.g. State of the art support for EIT </w:t>
            </w:r>
            <w:r w:rsidR="00AD11D8">
              <w:rPr>
                <w:rFonts w:cstheme="minorHAnsi"/>
                <w:lang w:val="en-US"/>
              </w:rPr>
              <w:t xml:space="preserve">Urban Mobility </w:t>
            </w:r>
            <w:r>
              <w:rPr>
                <w:rFonts w:cstheme="minorHAnsi"/>
                <w:lang w:val="en-US"/>
              </w:rPr>
              <w:t>startups in region</w:t>
            </w:r>
            <w:r w:rsidR="005B4B49">
              <w:rPr>
                <w:rFonts w:cstheme="minorHAnsi"/>
                <w:lang w:val="en-US"/>
              </w:rPr>
              <w:t xml:space="preserve"> X</w:t>
            </w:r>
            <w:r>
              <w:rPr>
                <w:rFonts w:cstheme="minorHAnsi"/>
                <w:lang w:val="en-US"/>
              </w:rPr>
              <w:t xml:space="preserve"> (</w:t>
            </w:r>
            <w:proofErr w:type="spellStart"/>
            <w:r>
              <w:rPr>
                <w:rFonts w:cstheme="minorHAnsi"/>
                <w:lang w:val="en-US"/>
              </w:rPr>
              <w:t>cf</w:t>
            </w:r>
            <w:proofErr w:type="spellEnd"/>
            <w:r>
              <w:rPr>
                <w:rFonts w:cstheme="minorHAnsi"/>
                <w:lang w:val="en-US"/>
              </w:rPr>
              <w:t xml:space="preserve"> WP 3)</w:t>
            </w:r>
          </w:p>
        </w:tc>
      </w:tr>
    </w:tbl>
    <w:p w14:paraId="1EC1C3EA" w14:textId="63936D09" w:rsidR="009D53C2" w:rsidRPr="00EF0EC7" w:rsidRDefault="009D53C2" w:rsidP="009D53C2"/>
    <w:p w14:paraId="29CAE8BC" w14:textId="77777777" w:rsidR="009D53C2" w:rsidRPr="00EF0EC7" w:rsidRDefault="009D53C2" w:rsidP="009D53C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2"/>
        <w:gridCol w:w="1932"/>
        <w:gridCol w:w="2079"/>
        <w:gridCol w:w="2266"/>
        <w:gridCol w:w="850"/>
      </w:tblGrid>
      <w:tr w:rsidR="00EF0EC7" w:rsidRPr="003F6C0B" w14:paraId="7D8B5CEB" w14:textId="77777777" w:rsidTr="00B26A5C">
        <w:tc>
          <w:tcPr>
            <w:tcW w:w="846" w:type="dxa"/>
          </w:tcPr>
          <w:p w14:paraId="530C13E3" w14:textId="623B1176" w:rsidR="009D53C2" w:rsidRPr="003F6C0B" w:rsidRDefault="005B4B49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EXAMPLE:</w:t>
            </w:r>
            <w:r>
              <w:rPr>
                <w:rFonts w:cstheme="minorHAnsi"/>
                <w:lang w:val="en-US"/>
              </w:rPr>
              <w:br/>
            </w:r>
            <w:r w:rsidR="009D53C2" w:rsidRPr="003F6C0B">
              <w:rPr>
                <w:rFonts w:cstheme="minorHAnsi"/>
                <w:lang w:val="en-US"/>
              </w:rPr>
              <w:t>WP no</w:t>
            </w:r>
          </w:p>
        </w:tc>
        <w:tc>
          <w:tcPr>
            <w:tcW w:w="2268" w:type="dxa"/>
          </w:tcPr>
          <w:p w14:paraId="1163DC29" w14:textId="695F66C9" w:rsidR="009D53C2" w:rsidRPr="003F6C0B" w:rsidRDefault="009D53C2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Work packages</w:t>
            </w:r>
          </w:p>
        </w:tc>
        <w:tc>
          <w:tcPr>
            <w:tcW w:w="2410" w:type="dxa"/>
          </w:tcPr>
          <w:p w14:paraId="3F01CB90" w14:textId="77777777" w:rsidR="009D53C2" w:rsidRPr="003F6C0B" w:rsidRDefault="009D53C2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Task</w:t>
            </w:r>
          </w:p>
        </w:tc>
        <w:tc>
          <w:tcPr>
            <w:tcW w:w="2698" w:type="dxa"/>
          </w:tcPr>
          <w:p w14:paraId="42EB35C5" w14:textId="77777777" w:rsidR="009D53C2" w:rsidRPr="003F6C0B" w:rsidRDefault="009D53C2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Deliverable</w:t>
            </w:r>
          </w:p>
        </w:tc>
        <w:tc>
          <w:tcPr>
            <w:tcW w:w="840" w:type="dxa"/>
          </w:tcPr>
          <w:p w14:paraId="547A93F7" w14:textId="525C0966" w:rsidR="009D53C2" w:rsidRPr="003F6C0B" w:rsidRDefault="00CE40F4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Quarter</w:t>
            </w:r>
          </w:p>
        </w:tc>
      </w:tr>
      <w:tr w:rsidR="00EF0EC7" w:rsidRPr="003F6C0B" w14:paraId="55F62412" w14:textId="77777777" w:rsidTr="00B26A5C">
        <w:tc>
          <w:tcPr>
            <w:tcW w:w="846" w:type="dxa"/>
          </w:tcPr>
          <w:p w14:paraId="66789CAE" w14:textId="77777777" w:rsidR="009D53C2" w:rsidRPr="003F6C0B" w:rsidRDefault="009D53C2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1</w:t>
            </w:r>
          </w:p>
        </w:tc>
        <w:tc>
          <w:tcPr>
            <w:tcW w:w="2268" w:type="dxa"/>
          </w:tcPr>
          <w:p w14:paraId="3C1F9C0C" w14:textId="292CD1C6" w:rsidR="009D53C2" w:rsidRPr="003F6C0B" w:rsidRDefault="00CE40F4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Marketing </w:t>
            </w:r>
            <w:r w:rsidR="00EF0EC7">
              <w:rPr>
                <w:rFonts w:cstheme="minorHAnsi"/>
                <w:lang w:val="en-US"/>
              </w:rPr>
              <w:t>Plan</w:t>
            </w:r>
          </w:p>
        </w:tc>
        <w:tc>
          <w:tcPr>
            <w:tcW w:w="2410" w:type="dxa"/>
          </w:tcPr>
          <w:p w14:paraId="23B25439" w14:textId="0DB3CE90" w:rsidR="009D53C2" w:rsidRPr="003F6C0B" w:rsidRDefault="00EF0EC7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Identify and schedule relevant activities to p</w:t>
            </w:r>
            <w:r w:rsidR="00CE40F4">
              <w:rPr>
                <w:rFonts w:cstheme="minorHAnsi"/>
                <w:lang w:val="en-US"/>
              </w:rPr>
              <w:t xml:space="preserve">romote EIT </w:t>
            </w:r>
            <w:r w:rsidR="00AD11D8">
              <w:rPr>
                <w:rFonts w:cstheme="minorHAnsi"/>
                <w:lang w:val="en-US"/>
              </w:rPr>
              <w:t>Urban Mobility</w:t>
            </w:r>
            <w:r w:rsidR="00CE40F4">
              <w:rPr>
                <w:rFonts w:cstheme="minorHAnsi"/>
                <w:lang w:val="en-US"/>
              </w:rPr>
              <w:t xml:space="preserve"> </w:t>
            </w:r>
            <w:r w:rsidR="008147F6">
              <w:rPr>
                <w:rFonts w:cstheme="minorHAnsi"/>
                <w:lang w:val="en-US"/>
              </w:rPr>
              <w:t>a</w:t>
            </w:r>
            <w:r w:rsidR="00CE40F4">
              <w:rPr>
                <w:rFonts w:cstheme="minorHAnsi"/>
                <w:lang w:val="en-US"/>
              </w:rPr>
              <w:t>cceleration</w:t>
            </w:r>
            <w:r w:rsidR="00B26A5C">
              <w:rPr>
                <w:rFonts w:cstheme="minorHAnsi"/>
                <w:lang w:val="en-US"/>
              </w:rPr>
              <w:t xml:space="preserve"> activities </w:t>
            </w:r>
            <w:r w:rsidR="00CE40F4">
              <w:rPr>
                <w:rFonts w:cstheme="minorHAnsi"/>
                <w:lang w:val="en-US"/>
              </w:rPr>
              <w:t xml:space="preserve">for region </w:t>
            </w:r>
            <w:r w:rsidR="005B4B49">
              <w:rPr>
                <w:rFonts w:cstheme="minorHAnsi"/>
                <w:lang w:val="en-US"/>
              </w:rPr>
              <w:t>X</w:t>
            </w:r>
          </w:p>
        </w:tc>
        <w:tc>
          <w:tcPr>
            <w:tcW w:w="2698" w:type="dxa"/>
          </w:tcPr>
          <w:p w14:paraId="0B55DCB6" w14:textId="26AE9E25" w:rsidR="009D53C2" w:rsidRPr="003F6C0B" w:rsidRDefault="00CE40F4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Marketing </w:t>
            </w:r>
            <w:r w:rsidR="00EF0EC7">
              <w:rPr>
                <w:rFonts w:cstheme="minorHAnsi"/>
                <w:lang w:val="en-US"/>
              </w:rPr>
              <w:t xml:space="preserve">plan and associated budget defined for Q1/Q2 with input from all partners </w:t>
            </w:r>
          </w:p>
        </w:tc>
        <w:tc>
          <w:tcPr>
            <w:tcW w:w="840" w:type="dxa"/>
          </w:tcPr>
          <w:p w14:paraId="7800E8F6" w14:textId="3CF5ED2F" w:rsidR="009D53C2" w:rsidRPr="003F6C0B" w:rsidRDefault="00CE40F4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Q1 2020</w:t>
            </w:r>
          </w:p>
        </w:tc>
      </w:tr>
      <w:tr w:rsidR="00EF0EC7" w:rsidRPr="003F6C0B" w14:paraId="17049353" w14:textId="77777777" w:rsidTr="00B26A5C">
        <w:tc>
          <w:tcPr>
            <w:tcW w:w="846" w:type="dxa"/>
          </w:tcPr>
          <w:p w14:paraId="5ED2A65F" w14:textId="55B5CBB3" w:rsidR="009D53C2" w:rsidRPr="003F6C0B" w:rsidRDefault="00EF0EC7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2268" w:type="dxa"/>
          </w:tcPr>
          <w:p w14:paraId="52457090" w14:textId="1C4FCEC0" w:rsidR="009D53C2" w:rsidRPr="003F6C0B" w:rsidRDefault="00EF0EC7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Scouting Plan </w:t>
            </w:r>
          </w:p>
        </w:tc>
        <w:tc>
          <w:tcPr>
            <w:tcW w:w="2410" w:type="dxa"/>
          </w:tcPr>
          <w:p w14:paraId="4CFC2D49" w14:textId="58FB4E85" w:rsidR="009D53C2" w:rsidRPr="003F6C0B" w:rsidRDefault="00EF0EC7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Identify and schedule scouting activities to identify relevant startups for batch #1</w:t>
            </w:r>
          </w:p>
        </w:tc>
        <w:tc>
          <w:tcPr>
            <w:tcW w:w="2698" w:type="dxa"/>
          </w:tcPr>
          <w:p w14:paraId="016235B8" w14:textId="055113AA" w:rsidR="009D53C2" w:rsidRPr="003F6C0B" w:rsidRDefault="00EF0EC7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Scouting plan and associated budget defined for Q1/Q2 with input from all partners</w:t>
            </w:r>
          </w:p>
        </w:tc>
        <w:tc>
          <w:tcPr>
            <w:tcW w:w="840" w:type="dxa"/>
          </w:tcPr>
          <w:p w14:paraId="2FB39269" w14:textId="003DB3BF" w:rsidR="009D53C2" w:rsidRPr="003F6C0B" w:rsidRDefault="00EF0EC7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Q1 2020</w:t>
            </w:r>
          </w:p>
        </w:tc>
      </w:tr>
      <w:tr w:rsidR="00EF0EC7" w:rsidRPr="003F6C0B" w14:paraId="7AF0E0D5" w14:textId="77777777" w:rsidTr="00B26A5C">
        <w:tc>
          <w:tcPr>
            <w:tcW w:w="846" w:type="dxa"/>
          </w:tcPr>
          <w:p w14:paraId="25949994" w14:textId="72025B80" w:rsidR="009D53C2" w:rsidRPr="003F6C0B" w:rsidRDefault="00EF0EC7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2268" w:type="dxa"/>
          </w:tcPr>
          <w:p w14:paraId="50D48A5C" w14:textId="2E3B3389" w:rsidR="009D53C2" w:rsidRPr="003F6C0B" w:rsidRDefault="00ED48BB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2410" w:type="dxa"/>
          </w:tcPr>
          <w:p w14:paraId="04CCC77A" w14:textId="77777777" w:rsidR="009D53C2" w:rsidRPr="003F6C0B" w:rsidRDefault="009D53C2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698" w:type="dxa"/>
          </w:tcPr>
          <w:p w14:paraId="3F0D393C" w14:textId="77777777" w:rsidR="009D53C2" w:rsidRPr="003F6C0B" w:rsidRDefault="009D53C2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840" w:type="dxa"/>
          </w:tcPr>
          <w:p w14:paraId="79598930" w14:textId="77777777" w:rsidR="009D53C2" w:rsidRPr="003F6C0B" w:rsidRDefault="009D53C2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</w:tr>
    </w:tbl>
    <w:p w14:paraId="05EE48E3" w14:textId="63F41C39" w:rsidR="009D53C2" w:rsidRDefault="009D53C2" w:rsidP="009D53C2">
      <w:pP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59"/>
      </w:tblGrid>
      <w:tr w:rsidR="00ED48BB" w:rsidRPr="003F6C0B" w14:paraId="626C376C" w14:textId="77777777" w:rsidTr="00B26A5C">
        <w:tc>
          <w:tcPr>
            <w:tcW w:w="9062" w:type="dxa"/>
          </w:tcPr>
          <w:p w14:paraId="7F61B511" w14:textId="5DF4A6A9" w:rsidR="00ED48BB" w:rsidRPr="003F6C0B" w:rsidRDefault="005B4B49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EXAMPLE: </w:t>
            </w:r>
            <w:r w:rsidR="00ED48BB" w:rsidRPr="003F6C0B">
              <w:rPr>
                <w:rFonts w:cstheme="minorHAnsi"/>
                <w:lang w:val="en-US"/>
              </w:rPr>
              <w:t>Description</w:t>
            </w:r>
          </w:p>
        </w:tc>
      </w:tr>
      <w:tr w:rsidR="00ED48BB" w:rsidRPr="003F6C0B" w14:paraId="7BCB78CF" w14:textId="77777777" w:rsidTr="00B26A5C">
        <w:tc>
          <w:tcPr>
            <w:tcW w:w="9062" w:type="dxa"/>
          </w:tcPr>
          <w:p w14:paraId="6C9719F3" w14:textId="6C6F6D03" w:rsidR="00ED48BB" w:rsidRPr="003F6C0B" w:rsidRDefault="005B4B49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EXAMPLE: </w:t>
            </w:r>
            <w:r w:rsidR="00ED48BB" w:rsidRPr="003F6C0B">
              <w:rPr>
                <w:rFonts w:cstheme="minorHAnsi"/>
                <w:lang w:val="en-US"/>
              </w:rPr>
              <w:t xml:space="preserve">Task 1 </w:t>
            </w:r>
            <w:r w:rsidR="00ED48BB">
              <w:rPr>
                <w:rFonts w:cstheme="minorHAnsi"/>
                <w:lang w:val="en-US"/>
              </w:rPr>
              <w:t xml:space="preserve">Marketing Plan </w:t>
            </w:r>
            <w:r w:rsidR="00ED48BB" w:rsidRPr="003F6C0B">
              <w:rPr>
                <w:rFonts w:cstheme="minorHAnsi"/>
                <w:lang w:val="en-US"/>
              </w:rPr>
              <w:t>(Lead; partner no. - Partners; no. no. no.) (</w:t>
            </w:r>
            <w:r w:rsidR="00ED48BB">
              <w:rPr>
                <w:rFonts w:cstheme="minorHAnsi"/>
                <w:lang w:val="en-US"/>
              </w:rPr>
              <w:t>Jan 2020</w:t>
            </w:r>
            <w:r w:rsidR="00ED48BB" w:rsidRPr="003F6C0B">
              <w:rPr>
                <w:rFonts w:cstheme="minorHAnsi"/>
                <w:lang w:val="en-US"/>
              </w:rPr>
              <w:t xml:space="preserve"> – </w:t>
            </w:r>
            <w:r w:rsidR="00ED48BB">
              <w:rPr>
                <w:rFonts w:cstheme="minorHAnsi"/>
                <w:lang w:val="en-US"/>
              </w:rPr>
              <w:t>Feb 2020</w:t>
            </w:r>
            <w:r w:rsidR="00ED48BB" w:rsidRPr="003F6C0B">
              <w:rPr>
                <w:rFonts w:cstheme="minorHAnsi"/>
                <w:lang w:val="en-US"/>
              </w:rPr>
              <w:t>)</w:t>
            </w:r>
          </w:p>
        </w:tc>
      </w:tr>
      <w:tr w:rsidR="00ED48BB" w:rsidRPr="003F6C0B" w14:paraId="730962FE" w14:textId="77777777" w:rsidTr="00B26A5C">
        <w:tc>
          <w:tcPr>
            <w:tcW w:w="9062" w:type="dxa"/>
          </w:tcPr>
          <w:p w14:paraId="47E68F04" w14:textId="63829DDB" w:rsidR="00ED48BB" w:rsidRPr="003F6C0B" w:rsidRDefault="005B4B49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EXAMPLE: </w:t>
            </w:r>
            <w:r w:rsidR="00ED48BB" w:rsidRPr="003F6C0B">
              <w:rPr>
                <w:rFonts w:cstheme="minorHAnsi"/>
                <w:lang w:val="en-US"/>
              </w:rPr>
              <w:t>Objective</w:t>
            </w:r>
            <w:r w:rsidR="008147F6">
              <w:rPr>
                <w:rFonts w:cstheme="minorHAnsi"/>
                <w:lang w:val="en-US"/>
              </w:rPr>
              <w:t xml:space="preserve">: </w:t>
            </w:r>
            <w:r w:rsidR="00AC31B8">
              <w:rPr>
                <w:rFonts w:cstheme="minorHAnsi"/>
                <w:lang w:val="en-US"/>
              </w:rPr>
              <w:t>R</w:t>
            </w:r>
            <w:r w:rsidR="00AC31B8" w:rsidRPr="00EF0EC7">
              <w:rPr>
                <w:rFonts w:cstheme="minorHAnsi"/>
                <w:lang w:val="en-US"/>
              </w:rPr>
              <w:t xml:space="preserve">aise awareness of startups on </w:t>
            </w:r>
            <w:r w:rsidR="008147F6">
              <w:rPr>
                <w:rFonts w:cstheme="minorHAnsi"/>
                <w:lang w:val="en-US"/>
              </w:rPr>
              <w:t>the</w:t>
            </w:r>
            <w:r w:rsidR="00AC31B8" w:rsidRPr="00EF0EC7">
              <w:rPr>
                <w:rFonts w:cstheme="minorHAnsi"/>
                <w:lang w:val="en-US"/>
              </w:rPr>
              <w:t xml:space="preserve"> EIT </w:t>
            </w:r>
            <w:r w:rsidR="00AD11D8">
              <w:rPr>
                <w:rFonts w:cstheme="minorHAnsi"/>
                <w:lang w:val="en-US"/>
              </w:rPr>
              <w:t xml:space="preserve">Urban Mobility </w:t>
            </w:r>
            <w:r w:rsidR="001B772E">
              <w:rPr>
                <w:rFonts w:cstheme="minorHAnsi"/>
                <w:lang w:val="en-US"/>
              </w:rPr>
              <w:t>a</w:t>
            </w:r>
            <w:r w:rsidR="00AC31B8" w:rsidRPr="00EF0EC7">
              <w:rPr>
                <w:rFonts w:cstheme="minorHAnsi"/>
                <w:lang w:val="en-US"/>
              </w:rPr>
              <w:t xml:space="preserve">cceleration offer in region </w:t>
            </w:r>
            <w:r>
              <w:rPr>
                <w:rFonts w:cstheme="minorHAnsi"/>
                <w:lang w:val="en-US"/>
              </w:rPr>
              <w:t>X</w:t>
            </w:r>
          </w:p>
        </w:tc>
      </w:tr>
      <w:tr w:rsidR="00ED48BB" w:rsidRPr="003F6C0B" w14:paraId="6D9609B8" w14:textId="77777777" w:rsidTr="00B26A5C">
        <w:tc>
          <w:tcPr>
            <w:tcW w:w="9062" w:type="dxa"/>
          </w:tcPr>
          <w:p w14:paraId="049B3A1F" w14:textId="5E281BB5" w:rsidR="00ED48BB" w:rsidRDefault="005B4B49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EXAMPLE: </w:t>
            </w:r>
            <w:r w:rsidR="00ED48BB" w:rsidRPr="003F6C0B">
              <w:rPr>
                <w:rFonts w:cstheme="minorHAnsi"/>
                <w:lang w:val="en-US"/>
              </w:rPr>
              <w:t>Methods &amp; subtask</w:t>
            </w:r>
          </w:p>
          <w:p w14:paraId="432CF3D4" w14:textId="77777777" w:rsidR="00AC31B8" w:rsidRDefault="00AC31B8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Set-up Marketing plan and associated budget for Q1/Q2</w:t>
            </w:r>
          </w:p>
          <w:p w14:paraId="505BFF92" w14:textId="5E4AE192" w:rsidR="00AC31B8" w:rsidRDefault="00AC31B8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Subtask 1: Define goals for </w:t>
            </w:r>
            <w:r w:rsidR="008147F6">
              <w:rPr>
                <w:rFonts w:cstheme="minorHAnsi"/>
                <w:lang w:val="en-US"/>
              </w:rPr>
              <w:t>m</w:t>
            </w:r>
            <w:r>
              <w:rPr>
                <w:rFonts w:cstheme="minorHAnsi"/>
                <w:lang w:val="en-US"/>
              </w:rPr>
              <w:t>arketing activities (e.g. X applications from relevant startups not identified through scouting)</w:t>
            </w:r>
          </w:p>
          <w:p w14:paraId="2CCBA309" w14:textId="3FCC4E5C" w:rsidR="00AC31B8" w:rsidRDefault="00AC31B8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Subtask 2: Decide about relevant online/offline channel split, associated cost &amp; success metrics (e.g. email-</w:t>
            </w:r>
            <w:r w:rsidR="008147F6">
              <w:rPr>
                <w:rFonts w:cstheme="minorHAnsi"/>
                <w:lang w:val="en-US"/>
              </w:rPr>
              <w:t>m</w:t>
            </w:r>
            <w:r>
              <w:rPr>
                <w:rFonts w:cstheme="minorHAnsi"/>
                <w:lang w:val="en-US"/>
              </w:rPr>
              <w:t xml:space="preserve">arketing, </w:t>
            </w:r>
            <w:r w:rsidR="008147F6">
              <w:rPr>
                <w:rFonts w:cstheme="minorHAnsi"/>
                <w:lang w:val="en-US"/>
              </w:rPr>
              <w:t>p</w:t>
            </w:r>
            <w:r>
              <w:rPr>
                <w:rFonts w:cstheme="minorHAnsi"/>
                <w:lang w:val="en-US"/>
              </w:rPr>
              <w:t>romotion at relevant events)</w:t>
            </w:r>
          </w:p>
          <w:p w14:paraId="4A27A29C" w14:textId="6BA1BD34" w:rsidR="00AC31B8" w:rsidRPr="003F6C0B" w:rsidRDefault="00AC31B8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Subtask 3: etc. </w:t>
            </w:r>
          </w:p>
        </w:tc>
      </w:tr>
    </w:tbl>
    <w:p w14:paraId="26EBB03E" w14:textId="77777777" w:rsidR="00ED48BB" w:rsidRDefault="00ED48BB" w:rsidP="009D53C2">
      <w:pP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</w:p>
    <w:p w14:paraId="056E9356" w14:textId="55EDA4B1" w:rsidR="00ED48BB" w:rsidRPr="003F6C0B" w:rsidRDefault="00ED48BB" w:rsidP="009D53C2">
      <w:pP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 may use the following structures to fill-in your </w:t>
      </w:r>
      <w:r w:rsidR="008147F6">
        <w:rPr>
          <w:rFonts w:cstheme="minorHAnsi"/>
          <w:lang w:val="en-US"/>
        </w:rPr>
        <w:t>k</w:t>
      </w:r>
      <w:r>
        <w:rPr>
          <w:rFonts w:cstheme="minorHAnsi"/>
          <w:lang w:val="en-US"/>
        </w:rPr>
        <w:t xml:space="preserve">ey </w:t>
      </w:r>
      <w:r w:rsidR="008147F6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bjectives and work plan </w:t>
      </w:r>
    </w:p>
    <w:p w14:paraId="0911CB13" w14:textId="77777777" w:rsidR="009D53C2" w:rsidRPr="003F6C0B" w:rsidRDefault="009D53C2" w:rsidP="009D53C2">
      <w:pP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59"/>
      </w:tblGrid>
      <w:tr w:rsidR="009D53C2" w:rsidRPr="003F6C0B" w14:paraId="765D8E87" w14:textId="77777777" w:rsidTr="001B772E">
        <w:tc>
          <w:tcPr>
            <w:tcW w:w="9062" w:type="dxa"/>
          </w:tcPr>
          <w:p w14:paraId="0AA851FA" w14:textId="430F9341" w:rsidR="009D53C2" w:rsidRPr="003F6C0B" w:rsidRDefault="00ED48BB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Key </w:t>
            </w:r>
            <w:r w:rsidR="008147F6">
              <w:rPr>
                <w:rFonts w:cstheme="minorHAnsi"/>
                <w:lang w:val="en-US"/>
              </w:rPr>
              <w:t>o</w:t>
            </w:r>
            <w:r w:rsidR="009D53C2" w:rsidRPr="003F6C0B">
              <w:rPr>
                <w:rFonts w:cstheme="minorHAnsi"/>
                <w:lang w:val="en-US"/>
              </w:rPr>
              <w:t>bjectives</w:t>
            </w:r>
          </w:p>
        </w:tc>
      </w:tr>
      <w:tr w:rsidR="009D53C2" w:rsidRPr="003F6C0B" w14:paraId="55890E69" w14:textId="77777777" w:rsidTr="001B772E">
        <w:tc>
          <w:tcPr>
            <w:tcW w:w="9062" w:type="dxa"/>
          </w:tcPr>
          <w:p w14:paraId="7E31BF69" w14:textId="531748A4" w:rsidR="009D53C2" w:rsidRPr="003F6C0B" w:rsidRDefault="0087038A" w:rsidP="005C788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proofErr w:type="spellStart"/>
            <w:r w:rsidRPr="003F6C0B">
              <w:rPr>
                <w:rFonts w:cstheme="minorHAnsi"/>
                <w:lang w:val="en-US"/>
              </w:rPr>
              <w:t>X</w:t>
            </w:r>
            <w:r w:rsidR="009D53C2" w:rsidRPr="003F6C0B">
              <w:rPr>
                <w:rFonts w:cstheme="minorHAnsi"/>
                <w:lang w:val="en-US"/>
              </w:rPr>
              <w:t>xxxxxxxx</w:t>
            </w:r>
            <w:proofErr w:type="spellEnd"/>
          </w:p>
        </w:tc>
      </w:tr>
    </w:tbl>
    <w:p w14:paraId="05FAC84F" w14:textId="6483E484" w:rsidR="009D53C2" w:rsidRDefault="009D53C2" w:rsidP="009D53C2">
      <w:pP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4"/>
        <w:gridCol w:w="2021"/>
        <w:gridCol w:w="2085"/>
        <w:gridCol w:w="2419"/>
        <w:gridCol w:w="850"/>
      </w:tblGrid>
      <w:tr w:rsidR="00ED48BB" w:rsidRPr="003F6C0B" w14:paraId="743CF95D" w14:textId="77777777" w:rsidTr="001B772E">
        <w:tc>
          <w:tcPr>
            <w:tcW w:w="846" w:type="dxa"/>
          </w:tcPr>
          <w:p w14:paraId="2CCC199C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WP no</w:t>
            </w:r>
          </w:p>
        </w:tc>
        <w:tc>
          <w:tcPr>
            <w:tcW w:w="2268" w:type="dxa"/>
          </w:tcPr>
          <w:p w14:paraId="2CFF4685" w14:textId="4E9ADAF2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Work packag</w:t>
            </w:r>
            <w:r w:rsidR="00B26A5C">
              <w:rPr>
                <w:rFonts w:cstheme="minorHAnsi"/>
                <w:lang w:val="en-US"/>
              </w:rPr>
              <w:t>e title</w:t>
            </w:r>
          </w:p>
        </w:tc>
        <w:tc>
          <w:tcPr>
            <w:tcW w:w="2410" w:type="dxa"/>
          </w:tcPr>
          <w:p w14:paraId="584135C8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Task</w:t>
            </w:r>
          </w:p>
        </w:tc>
        <w:tc>
          <w:tcPr>
            <w:tcW w:w="2698" w:type="dxa"/>
          </w:tcPr>
          <w:p w14:paraId="58B90ED9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Deliverable</w:t>
            </w:r>
          </w:p>
        </w:tc>
        <w:tc>
          <w:tcPr>
            <w:tcW w:w="840" w:type="dxa"/>
          </w:tcPr>
          <w:p w14:paraId="4E7B88D4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Quarter</w:t>
            </w:r>
          </w:p>
        </w:tc>
      </w:tr>
      <w:tr w:rsidR="00ED48BB" w:rsidRPr="003F6C0B" w14:paraId="353EAEDE" w14:textId="77777777" w:rsidTr="001B772E">
        <w:tc>
          <w:tcPr>
            <w:tcW w:w="846" w:type="dxa"/>
          </w:tcPr>
          <w:p w14:paraId="62376882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1</w:t>
            </w:r>
          </w:p>
        </w:tc>
        <w:tc>
          <w:tcPr>
            <w:tcW w:w="2268" w:type="dxa"/>
          </w:tcPr>
          <w:p w14:paraId="02B129A8" w14:textId="29599493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10" w:type="dxa"/>
          </w:tcPr>
          <w:p w14:paraId="6197D11F" w14:textId="225A2645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698" w:type="dxa"/>
          </w:tcPr>
          <w:p w14:paraId="183E69DC" w14:textId="4BD07CA8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840" w:type="dxa"/>
          </w:tcPr>
          <w:p w14:paraId="2D6FCE00" w14:textId="2AEF0DD6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</w:tr>
      <w:tr w:rsidR="00ED48BB" w:rsidRPr="003F6C0B" w14:paraId="3C76223C" w14:textId="77777777" w:rsidTr="001B772E">
        <w:tc>
          <w:tcPr>
            <w:tcW w:w="846" w:type="dxa"/>
          </w:tcPr>
          <w:p w14:paraId="40C73E75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2268" w:type="dxa"/>
          </w:tcPr>
          <w:p w14:paraId="36B3F71B" w14:textId="7E15A2C8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10" w:type="dxa"/>
          </w:tcPr>
          <w:p w14:paraId="311B902A" w14:textId="096975C5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698" w:type="dxa"/>
          </w:tcPr>
          <w:p w14:paraId="09766E6F" w14:textId="30C50C76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840" w:type="dxa"/>
          </w:tcPr>
          <w:p w14:paraId="1F773D44" w14:textId="401C1D65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</w:tr>
      <w:tr w:rsidR="00ED48BB" w:rsidRPr="003F6C0B" w14:paraId="18BC9D25" w14:textId="77777777" w:rsidTr="001B772E">
        <w:tc>
          <w:tcPr>
            <w:tcW w:w="846" w:type="dxa"/>
          </w:tcPr>
          <w:p w14:paraId="1B0C2B0B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2268" w:type="dxa"/>
          </w:tcPr>
          <w:p w14:paraId="3CDC1745" w14:textId="3210E44C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10" w:type="dxa"/>
          </w:tcPr>
          <w:p w14:paraId="62757679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698" w:type="dxa"/>
          </w:tcPr>
          <w:p w14:paraId="4F4EF9F1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840" w:type="dxa"/>
          </w:tcPr>
          <w:p w14:paraId="23D7614D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</w:tr>
    </w:tbl>
    <w:p w14:paraId="32E2975C" w14:textId="1D740CE0" w:rsidR="00ED48BB" w:rsidRDefault="00ED48BB" w:rsidP="009D53C2">
      <w:pP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59"/>
      </w:tblGrid>
      <w:tr w:rsidR="00ED48BB" w:rsidRPr="003F6C0B" w14:paraId="6E200EFE" w14:textId="77777777" w:rsidTr="009F5866">
        <w:tc>
          <w:tcPr>
            <w:tcW w:w="9062" w:type="dxa"/>
          </w:tcPr>
          <w:p w14:paraId="4D4BC060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Description</w:t>
            </w:r>
          </w:p>
        </w:tc>
      </w:tr>
      <w:tr w:rsidR="00ED48BB" w:rsidRPr="003F6C0B" w14:paraId="252B0108" w14:textId="77777777" w:rsidTr="009F5866">
        <w:tc>
          <w:tcPr>
            <w:tcW w:w="9062" w:type="dxa"/>
          </w:tcPr>
          <w:p w14:paraId="5EEC2A98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 xml:space="preserve">Task 1.1 </w:t>
            </w:r>
            <w:proofErr w:type="spellStart"/>
            <w:r w:rsidRPr="003F6C0B">
              <w:rPr>
                <w:rFonts w:cstheme="minorHAnsi"/>
                <w:lang w:val="en-US"/>
              </w:rPr>
              <w:t>xxxxxxxxxxxxxxxxxxxxxxxxx</w:t>
            </w:r>
            <w:proofErr w:type="spellEnd"/>
            <w:r w:rsidRPr="003F6C0B">
              <w:rPr>
                <w:rFonts w:cstheme="minorHAnsi"/>
                <w:lang w:val="en-US"/>
              </w:rPr>
              <w:t xml:space="preserve"> (Lead; partner no. - Partners; no. no. no.) (lead time Mx – My)</w:t>
            </w:r>
          </w:p>
        </w:tc>
      </w:tr>
      <w:tr w:rsidR="00ED48BB" w:rsidRPr="003F6C0B" w14:paraId="2F595AEB" w14:textId="77777777" w:rsidTr="009F5866">
        <w:tc>
          <w:tcPr>
            <w:tcW w:w="9062" w:type="dxa"/>
          </w:tcPr>
          <w:p w14:paraId="7DD35463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Objective</w:t>
            </w:r>
          </w:p>
        </w:tc>
      </w:tr>
      <w:tr w:rsidR="00ED48BB" w:rsidRPr="003F6C0B" w14:paraId="66661A69" w14:textId="77777777" w:rsidTr="009F5866">
        <w:tc>
          <w:tcPr>
            <w:tcW w:w="9062" w:type="dxa"/>
          </w:tcPr>
          <w:p w14:paraId="1201B414" w14:textId="77777777" w:rsidR="00ED48BB" w:rsidRPr="003F6C0B" w:rsidRDefault="00ED48B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Methods &amp; subtask</w:t>
            </w:r>
          </w:p>
        </w:tc>
      </w:tr>
    </w:tbl>
    <w:p w14:paraId="4BA923FE" w14:textId="77777777" w:rsidR="009D53C2" w:rsidRPr="003F6C0B" w:rsidRDefault="009D53C2" w:rsidP="009D53C2">
      <w:pP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</w:p>
    <w:p w14:paraId="495FE650" w14:textId="2679132A" w:rsidR="00A70FB3" w:rsidRPr="00A70FB3" w:rsidRDefault="00A70FB3" w:rsidP="00A70FB3">
      <w:pPr>
        <w:pStyle w:val="berschrift1"/>
        <w:spacing w:line="276" w:lineRule="auto"/>
        <w:ind w:firstLine="0"/>
        <w:rPr>
          <w:b/>
          <w:sz w:val="28"/>
        </w:rPr>
      </w:pPr>
      <w:bookmarkStart w:id="17" w:name="_Toc21944278"/>
      <w:r>
        <w:rPr>
          <w:b/>
          <w:sz w:val="28"/>
        </w:rPr>
        <w:t>2.2 Partnership structure and governance</w:t>
      </w:r>
      <w:bookmarkEnd w:id="17"/>
    </w:p>
    <w:p w14:paraId="4DA785A9" w14:textId="6A9ED6FE" w:rsidR="00A70FB3" w:rsidRDefault="00A70FB3" w:rsidP="00A70FB3">
      <w:r>
        <w:t>Please include the following in this section, either as a singular applicant or as part of a consortium</w:t>
      </w:r>
    </w:p>
    <w:p w14:paraId="10760EDA" w14:textId="0AE8510B" w:rsidR="00107291" w:rsidRPr="00107291" w:rsidRDefault="00A70FB3" w:rsidP="00107291">
      <w:pPr>
        <w:pStyle w:val="Listenabsatz"/>
        <w:numPr>
          <w:ilvl w:val="0"/>
          <w:numId w:val="40"/>
        </w:numPr>
      </w:pPr>
      <w:r w:rsidRPr="00256C26">
        <w:t>Overview of partner</w:t>
      </w:r>
      <w:r w:rsidR="00107291">
        <w:t>(s)</w:t>
      </w:r>
    </w:p>
    <w:p w14:paraId="283B92A8" w14:textId="1C24702E" w:rsidR="00107291" w:rsidRDefault="00107291" w:rsidP="00107291">
      <w:pPr>
        <w:pStyle w:val="Listenabsatz"/>
        <w:numPr>
          <w:ilvl w:val="0"/>
          <w:numId w:val="40"/>
        </w:numPr>
      </w:pPr>
      <w:r w:rsidRPr="00973022">
        <w:rPr>
          <w:color w:val="auto"/>
          <w:lang w:val="en-US" w:eastAsia="zh-CN"/>
        </w:rPr>
        <w:t xml:space="preserve">If consortia are applying, </w:t>
      </w:r>
      <w:r>
        <w:rPr>
          <w:color w:val="auto"/>
          <w:lang w:val="en-US"/>
        </w:rPr>
        <w:t>partners of that consortium</w:t>
      </w:r>
      <w:r w:rsidRPr="00973022">
        <w:rPr>
          <w:color w:val="auto"/>
          <w:lang w:val="en-US" w:eastAsia="zh-CN"/>
        </w:rPr>
        <w:t xml:space="preserve"> should indicate their </w:t>
      </w:r>
      <w:r w:rsidRPr="00973022">
        <w:rPr>
          <w:color w:val="auto"/>
          <w:lang w:val="en-US"/>
        </w:rPr>
        <w:t xml:space="preserve">respective </w:t>
      </w:r>
      <w:r w:rsidRPr="00973022">
        <w:rPr>
          <w:color w:val="auto"/>
          <w:lang w:val="en-US" w:eastAsia="zh-CN"/>
        </w:rPr>
        <w:t>preferred coverage in term of services provided and/or geographical scope.</w:t>
      </w:r>
    </w:p>
    <w:p w14:paraId="1440E791" w14:textId="6AAABFDD" w:rsidR="00A70FB3" w:rsidRDefault="00A70FB3" w:rsidP="00A70FB3">
      <w:pPr>
        <w:pStyle w:val="Listenabsatz"/>
        <w:numPr>
          <w:ilvl w:val="0"/>
          <w:numId w:val="40"/>
        </w:numPr>
      </w:pPr>
      <w:r>
        <w:t>Strengths, capabilities, competencies</w:t>
      </w:r>
    </w:p>
    <w:p w14:paraId="7A92A18D" w14:textId="1FC413FC" w:rsidR="00A70FB3" w:rsidRDefault="00A70FB3" w:rsidP="00A70FB3">
      <w:pPr>
        <w:pStyle w:val="Listenabsatz"/>
        <w:numPr>
          <w:ilvl w:val="0"/>
          <w:numId w:val="40"/>
        </w:numPr>
      </w:pPr>
      <w:r>
        <w:t>Argumentation of partners’ choice</w:t>
      </w:r>
    </w:p>
    <w:p w14:paraId="590754BD" w14:textId="3A2CF2F6" w:rsidR="00A70FB3" w:rsidRDefault="00973022" w:rsidP="00A70FB3">
      <w:pPr>
        <w:pStyle w:val="Listenabsatz"/>
        <w:numPr>
          <w:ilvl w:val="0"/>
          <w:numId w:val="40"/>
        </w:numPr>
      </w:pPr>
      <w:r>
        <w:t>Project</w:t>
      </w:r>
      <w:r w:rsidR="00A70FB3">
        <w:t xml:space="preserve"> lead to describe governance structure for an effective project direction and management; performing the financial, legal, administrative and technical coordination; establishing the communication flow and methods for reporting, progress monitoring and quality assurance; management of knowledge and intellectual property.</w:t>
      </w:r>
    </w:p>
    <w:p w14:paraId="6830F8E1" w14:textId="77777777" w:rsidR="00ED48BB" w:rsidRDefault="00ED48BB" w:rsidP="00ED48BB">
      <w:pPr>
        <w:pStyle w:val="Listenabsatz"/>
        <w:numPr>
          <w:ilvl w:val="0"/>
          <w:numId w:val="40"/>
        </w:numPr>
      </w:pPr>
      <w:r>
        <w:t>Identified risks/hurdles to success and mitigation plan</w:t>
      </w:r>
    </w:p>
    <w:p w14:paraId="03D3B0F0" w14:textId="77777777" w:rsidR="00ED48BB" w:rsidRDefault="00ED48BB" w:rsidP="00ED48BB">
      <w:pPr>
        <w:pStyle w:val="Listenabsatz"/>
        <w:numPr>
          <w:ilvl w:val="0"/>
          <w:numId w:val="40"/>
        </w:numPr>
      </w:pPr>
      <w:r>
        <w:t>Description of measures for avoiding risks related to financial, legal, administrative and technical coordination.</w:t>
      </w:r>
    </w:p>
    <w:p w14:paraId="1B4F8B07" w14:textId="77777777" w:rsidR="00ED48BB" w:rsidRDefault="00ED48BB" w:rsidP="00ED48BB">
      <w:pPr>
        <w:pStyle w:val="Listenabsatz"/>
      </w:pPr>
    </w:p>
    <w:tbl>
      <w:tblPr>
        <w:tblStyle w:val="Tabellenraster"/>
        <w:tblW w:w="8293" w:type="dxa"/>
        <w:tblInd w:w="-5" w:type="dxa"/>
        <w:tblLook w:val="04A0" w:firstRow="1" w:lastRow="0" w:firstColumn="1" w:lastColumn="0" w:noHBand="0" w:noVBand="1"/>
      </w:tblPr>
      <w:tblGrid>
        <w:gridCol w:w="563"/>
        <w:gridCol w:w="2268"/>
        <w:gridCol w:w="2127"/>
        <w:gridCol w:w="704"/>
        <w:gridCol w:w="488"/>
        <w:gridCol w:w="2143"/>
      </w:tblGrid>
      <w:tr w:rsidR="0019711B" w14:paraId="4C53C0B1" w14:textId="77777777" w:rsidTr="009F5866">
        <w:trPr>
          <w:gridAfter w:val="2"/>
          <w:wAfter w:w="2631" w:type="dxa"/>
        </w:trPr>
        <w:tc>
          <w:tcPr>
            <w:tcW w:w="2831" w:type="dxa"/>
            <w:gridSpan w:val="2"/>
          </w:tcPr>
          <w:p w14:paraId="465501F9" w14:textId="34A1847B" w:rsidR="0019711B" w:rsidRDefault="0019711B" w:rsidP="00745023">
            <w:pPr>
              <w:spacing w:line="276" w:lineRule="auto"/>
            </w:pPr>
            <w:r>
              <w:t xml:space="preserve">Name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partner</w:t>
            </w:r>
            <w:proofErr w:type="spellEnd"/>
            <w:r>
              <w:t xml:space="preserve"> </w:t>
            </w:r>
          </w:p>
        </w:tc>
        <w:tc>
          <w:tcPr>
            <w:tcW w:w="2831" w:type="dxa"/>
            <w:gridSpan w:val="2"/>
          </w:tcPr>
          <w:p w14:paraId="46397610" w14:textId="1FF5A518" w:rsidR="0019711B" w:rsidRDefault="00FB3D22" w:rsidP="00745023">
            <w:pPr>
              <w:spacing w:line="276" w:lineRule="auto"/>
            </w:pPr>
            <w:r>
              <w:t xml:space="preserve">Country/ (RIS) Region </w:t>
            </w:r>
          </w:p>
        </w:tc>
      </w:tr>
      <w:tr w:rsidR="0019711B" w14:paraId="0B365B25" w14:textId="77777777" w:rsidTr="009F5866">
        <w:trPr>
          <w:gridAfter w:val="2"/>
          <w:wAfter w:w="2631" w:type="dxa"/>
        </w:trPr>
        <w:tc>
          <w:tcPr>
            <w:tcW w:w="2831" w:type="dxa"/>
            <w:gridSpan w:val="2"/>
          </w:tcPr>
          <w:p w14:paraId="44143173" w14:textId="77777777" w:rsidR="0019711B" w:rsidRDefault="0019711B" w:rsidP="00745023">
            <w:pPr>
              <w:spacing w:line="276" w:lineRule="auto"/>
            </w:pPr>
          </w:p>
        </w:tc>
        <w:tc>
          <w:tcPr>
            <w:tcW w:w="2831" w:type="dxa"/>
            <w:gridSpan w:val="2"/>
          </w:tcPr>
          <w:p w14:paraId="55B9D8E0" w14:textId="77777777" w:rsidR="0019711B" w:rsidRDefault="0019711B" w:rsidP="00745023">
            <w:pPr>
              <w:spacing w:line="276" w:lineRule="auto"/>
            </w:pPr>
          </w:p>
        </w:tc>
      </w:tr>
      <w:tr w:rsidR="0019711B" w:rsidRPr="003F6C0B" w14:paraId="6EFDD8BA" w14:textId="77777777" w:rsidTr="009F5866">
        <w:trPr>
          <w:trHeight w:val="304"/>
        </w:trPr>
        <w:tc>
          <w:tcPr>
            <w:tcW w:w="563" w:type="dxa"/>
          </w:tcPr>
          <w:p w14:paraId="13DBA323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lastRenderedPageBreak/>
              <w:t>No.</w:t>
            </w:r>
          </w:p>
        </w:tc>
        <w:tc>
          <w:tcPr>
            <w:tcW w:w="4395" w:type="dxa"/>
            <w:gridSpan w:val="2"/>
          </w:tcPr>
          <w:p w14:paraId="6C0E30FB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Description of risk</w:t>
            </w:r>
          </w:p>
        </w:tc>
        <w:tc>
          <w:tcPr>
            <w:tcW w:w="1192" w:type="dxa"/>
            <w:gridSpan w:val="2"/>
          </w:tcPr>
          <w:p w14:paraId="777A0105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Probability / impact</w:t>
            </w:r>
          </w:p>
        </w:tc>
        <w:tc>
          <w:tcPr>
            <w:tcW w:w="2143" w:type="dxa"/>
          </w:tcPr>
          <w:p w14:paraId="190BA677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6C0B">
              <w:rPr>
                <w:rFonts w:cstheme="minorHAnsi"/>
                <w:lang w:val="en-US"/>
              </w:rPr>
              <w:t>Proposed mitigation measures</w:t>
            </w:r>
          </w:p>
        </w:tc>
      </w:tr>
      <w:tr w:rsidR="0019711B" w:rsidRPr="003F6C0B" w14:paraId="0AEA2B77" w14:textId="77777777" w:rsidTr="009F5866">
        <w:trPr>
          <w:trHeight w:val="287"/>
        </w:trPr>
        <w:tc>
          <w:tcPr>
            <w:tcW w:w="563" w:type="dxa"/>
          </w:tcPr>
          <w:p w14:paraId="1B704BF0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4395" w:type="dxa"/>
            <w:gridSpan w:val="2"/>
          </w:tcPr>
          <w:p w14:paraId="3E1DED1C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1192" w:type="dxa"/>
            <w:gridSpan w:val="2"/>
          </w:tcPr>
          <w:p w14:paraId="1D1E2A7C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143" w:type="dxa"/>
          </w:tcPr>
          <w:p w14:paraId="12240540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</w:tr>
      <w:tr w:rsidR="0019711B" w:rsidRPr="003F6C0B" w14:paraId="09DE7DD9" w14:textId="77777777" w:rsidTr="009F5866">
        <w:trPr>
          <w:trHeight w:val="304"/>
        </w:trPr>
        <w:tc>
          <w:tcPr>
            <w:tcW w:w="563" w:type="dxa"/>
          </w:tcPr>
          <w:p w14:paraId="54922515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4395" w:type="dxa"/>
            <w:gridSpan w:val="2"/>
          </w:tcPr>
          <w:p w14:paraId="05A580F5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1192" w:type="dxa"/>
            <w:gridSpan w:val="2"/>
          </w:tcPr>
          <w:p w14:paraId="3950E0D1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143" w:type="dxa"/>
          </w:tcPr>
          <w:p w14:paraId="5AC31A8D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</w:tr>
      <w:tr w:rsidR="0019711B" w:rsidRPr="003F6C0B" w14:paraId="76A0D167" w14:textId="77777777" w:rsidTr="009F5866">
        <w:trPr>
          <w:trHeight w:val="287"/>
        </w:trPr>
        <w:tc>
          <w:tcPr>
            <w:tcW w:w="563" w:type="dxa"/>
          </w:tcPr>
          <w:p w14:paraId="378EB384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4395" w:type="dxa"/>
            <w:gridSpan w:val="2"/>
          </w:tcPr>
          <w:p w14:paraId="7889A5F1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1192" w:type="dxa"/>
            <w:gridSpan w:val="2"/>
          </w:tcPr>
          <w:p w14:paraId="53B00A55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143" w:type="dxa"/>
          </w:tcPr>
          <w:p w14:paraId="62B937DC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</w:tr>
      <w:tr w:rsidR="0019711B" w:rsidRPr="003F6C0B" w14:paraId="58CAB484" w14:textId="77777777" w:rsidTr="009F5866">
        <w:trPr>
          <w:trHeight w:val="304"/>
        </w:trPr>
        <w:tc>
          <w:tcPr>
            <w:tcW w:w="563" w:type="dxa"/>
          </w:tcPr>
          <w:p w14:paraId="128E5E7F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4395" w:type="dxa"/>
            <w:gridSpan w:val="2"/>
          </w:tcPr>
          <w:p w14:paraId="7ACBEE32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1192" w:type="dxa"/>
            <w:gridSpan w:val="2"/>
          </w:tcPr>
          <w:p w14:paraId="7C7DFFFA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143" w:type="dxa"/>
          </w:tcPr>
          <w:p w14:paraId="7EECAD8B" w14:textId="77777777" w:rsidR="0019711B" w:rsidRPr="003F6C0B" w:rsidRDefault="0019711B" w:rsidP="0019711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</w:tr>
    </w:tbl>
    <w:p w14:paraId="0A1428C5" w14:textId="53CFBA2E" w:rsidR="00CE7C6E" w:rsidRDefault="00CE7C6E" w:rsidP="00745023">
      <w:pPr>
        <w:spacing w:line="276" w:lineRule="auto"/>
      </w:pPr>
    </w:p>
    <w:p w14:paraId="20BA7C8A" w14:textId="286376AE" w:rsidR="00A70FB3" w:rsidRPr="00A70FB3" w:rsidRDefault="00A70FB3" w:rsidP="00A70FB3">
      <w:pPr>
        <w:pStyle w:val="berschrift1"/>
        <w:spacing w:line="276" w:lineRule="auto"/>
        <w:ind w:firstLine="0"/>
        <w:rPr>
          <w:b/>
          <w:sz w:val="28"/>
        </w:rPr>
      </w:pPr>
      <w:bookmarkStart w:id="18" w:name="_Toc21944279"/>
      <w:r>
        <w:rPr>
          <w:b/>
          <w:sz w:val="28"/>
        </w:rPr>
        <w:t>2.3 Budget</w:t>
      </w:r>
      <w:bookmarkEnd w:id="18"/>
      <w:r>
        <w:rPr>
          <w:b/>
          <w:sz w:val="28"/>
        </w:rPr>
        <w:t xml:space="preserve"> </w:t>
      </w:r>
    </w:p>
    <w:p w14:paraId="5EAB0211" w14:textId="63104117" w:rsidR="00474614" w:rsidRDefault="00E0649E" w:rsidP="00A70FB3">
      <w:pPr>
        <w:rPr>
          <w:u w:val="single"/>
        </w:rPr>
      </w:pPr>
      <w:r>
        <w:t xml:space="preserve">Note that the budget for acceleration is </w:t>
      </w:r>
      <w:r w:rsidRPr="00AC36D5">
        <w:rPr>
          <w:u w:val="single"/>
        </w:rPr>
        <w:t xml:space="preserve">fixed at an initial </w:t>
      </w:r>
      <w:r>
        <w:rPr>
          <w:u w:val="single"/>
        </w:rPr>
        <w:t xml:space="preserve">EUR </w:t>
      </w:r>
      <w:r w:rsidRPr="00AC36D5">
        <w:rPr>
          <w:u w:val="single"/>
        </w:rPr>
        <w:t>75</w:t>
      </w:r>
      <w:r>
        <w:rPr>
          <w:u w:val="single"/>
        </w:rPr>
        <w:t xml:space="preserve"> 000</w:t>
      </w:r>
      <w:r w:rsidRPr="00AC36D5">
        <w:rPr>
          <w:u w:val="single"/>
        </w:rPr>
        <w:t xml:space="preserve"> </w:t>
      </w:r>
      <w:r w:rsidR="008501C2">
        <w:rPr>
          <w:u w:val="single"/>
        </w:rPr>
        <w:t xml:space="preserve">maximum </w:t>
      </w:r>
      <w:r w:rsidRPr="00AC36D5">
        <w:rPr>
          <w:u w:val="single"/>
        </w:rPr>
        <w:t>for</w:t>
      </w:r>
      <w:r>
        <w:rPr>
          <w:u w:val="single"/>
        </w:rPr>
        <w:t xml:space="preserve"> the initial </w:t>
      </w:r>
      <w:proofErr w:type="gramStart"/>
      <w:r>
        <w:rPr>
          <w:u w:val="single"/>
        </w:rPr>
        <w:t>6 month</w:t>
      </w:r>
      <w:proofErr w:type="gramEnd"/>
      <w:r>
        <w:rPr>
          <w:u w:val="single"/>
        </w:rPr>
        <w:t xml:space="preserve"> period (ramp-up, marketing and selection) and at EUR 175 000 </w:t>
      </w:r>
      <w:r w:rsidR="008501C2">
        <w:rPr>
          <w:u w:val="single"/>
        </w:rPr>
        <w:t xml:space="preserve">maximum </w:t>
      </w:r>
      <w:r>
        <w:rPr>
          <w:u w:val="single"/>
        </w:rPr>
        <w:t xml:space="preserve">for the conduct of one 6 month batch of 5 </w:t>
      </w:r>
      <w:proofErr w:type="spellStart"/>
      <w:r>
        <w:rPr>
          <w:u w:val="single"/>
        </w:rPr>
        <w:t>startups</w:t>
      </w:r>
      <w:proofErr w:type="spellEnd"/>
      <w:r>
        <w:rPr>
          <w:u w:val="single"/>
        </w:rPr>
        <w:t>. P</w:t>
      </w:r>
      <w:r w:rsidR="00474614">
        <w:rPr>
          <w:u w:val="single"/>
        </w:rPr>
        <w:t>artners or consortia starting in batch #</w:t>
      </w:r>
      <w:r>
        <w:rPr>
          <w:u w:val="single"/>
        </w:rPr>
        <w:t>2</w:t>
      </w:r>
      <w:r w:rsidR="00474614">
        <w:rPr>
          <w:u w:val="single"/>
        </w:rPr>
        <w:t xml:space="preserve"> will be supported with </w:t>
      </w:r>
      <w:r w:rsidR="00610116">
        <w:rPr>
          <w:u w:val="single"/>
        </w:rPr>
        <w:t xml:space="preserve">EUR </w:t>
      </w:r>
      <w:r w:rsidR="00474614">
        <w:rPr>
          <w:u w:val="single"/>
        </w:rPr>
        <w:t>75</w:t>
      </w:r>
      <w:r w:rsidR="00610116">
        <w:rPr>
          <w:u w:val="single"/>
        </w:rPr>
        <w:t xml:space="preserve"> 000</w:t>
      </w:r>
      <w:r w:rsidR="00474614">
        <w:rPr>
          <w:u w:val="single"/>
        </w:rPr>
        <w:t xml:space="preserve"> </w:t>
      </w:r>
      <w:r w:rsidR="008501C2">
        <w:rPr>
          <w:u w:val="single"/>
        </w:rPr>
        <w:t xml:space="preserve">maximum </w:t>
      </w:r>
      <w:r w:rsidR="00474614">
        <w:rPr>
          <w:u w:val="single"/>
        </w:rPr>
        <w:t xml:space="preserve">in 2020 and </w:t>
      </w:r>
      <w:r w:rsidR="00610116">
        <w:rPr>
          <w:u w:val="single"/>
        </w:rPr>
        <w:t xml:space="preserve">EUR </w:t>
      </w:r>
      <w:r w:rsidR="00474614">
        <w:rPr>
          <w:u w:val="single"/>
        </w:rPr>
        <w:t>350</w:t>
      </w:r>
      <w:r w:rsidR="00610116">
        <w:rPr>
          <w:u w:val="single"/>
        </w:rPr>
        <w:t xml:space="preserve"> </w:t>
      </w:r>
      <w:proofErr w:type="gramStart"/>
      <w:r w:rsidR="00610116">
        <w:rPr>
          <w:u w:val="single"/>
        </w:rPr>
        <w:t>000</w:t>
      </w:r>
      <w:r w:rsidR="00474614">
        <w:rPr>
          <w:u w:val="single"/>
        </w:rPr>
        <w:t xml:space="preserve"> </w:t>
      </w:r>
      <w:r w:rsidR="00610116">
        <w:rPr>
          <w:u w:val="single"/>
        </w:rPr>
        <w:t xml:space="preserve"> (</w:t>
      </w:r>
      <w:proofErr w:type="gramEnd"/>
      <w:r w:rsidR="00610116">
        <w:rPr>
          <w:u w:val="single"/>
        </w:rPr>
        <w:t>EUR 175 000 + EUR 175 000)</w:t>
      </w:r>
      <w:r w:rsidR="008501C2">
        <w:rPr>
          <w:u w:val="single"/>
        </w:rPr>
        <w:t xml:space="preserve"> maximum</w:t>
      </w:r>
      <w:r w:rsidR="007711C4">
        <w:rPr>
          <w:u w:val="single"/>
        </w:rPr>
        <w:t xml:space="preserve"> </w:t>
      </w:r>
      <w:r w:rsidR="00474614">
        <w:rPr>
          <w:u w:val="single"/>
        </w:rPr>
        <w:t xml:space="preserve">in 2021. </w:t>
      </w:r>
    </w:p>
    <w:p w14:paraId="0C6D8CBD" w14:textId="77777777" w:rsidR="00474614" w:rsidRDefault="00474614" w:rsidP="00A70FB3">
      <w:pPr>
        <w:rPr>
          <w:u w:val="single"/>
        </w:rPr>
      </w:pPr>
    </w:p>
    <w:p w14:paraId="1F2C0258" w14:textId="6E43D322" w:rsidR="00AC36D5" w:rsidRDefault="00AC36D5" w:rsidP="00A70FB3">
      <w:r>
        <w:t xml:space="preserve">Please provide your budget breakdown according to these number with the total cost below or at this level. </w:t>
      </w:r>
    </w:p>
    <w:p w14:paraId="6C741DB3" w14:textId="6391A1EA" w:rsidR="00885967" w:rsidRDefault="00885967" w:rsidP="00A70FB3">
      <w:r>
        <w:rPr>
          <w:noProof/>
        </w:rPr>
        <w:drawing>
          <wp:inline distT="0" distB="0" distL="0" distR="0" wp14:anchorId="5C03D49B" wp14:editId="1A0033A6">
            <wp:extent cx="3398484" cy="1911647"/>
            <wp:effectExtent l="0" t="0" r="0" b="0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631AB7B2-A829-4E07-8131-BDFF0EA36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631AB7B2-A829-4E07-8131-BDFF0EA36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8484" cy="191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BE969" w14:textId="317563CC" w:rsidR="00885967" w:rsidRDefault="00885967" w:rsidP="00A70FB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1"/>
        <w:gridCol w:w="1291"/>
        <w:gridCol w:w="1201"/>
        <w:gridCol w:w="1617"/>
        <w:gridCol w:w="991"/>
        <w:gridCol w:w="961"/>
        <w:gridCol w:w="857"/>
      </w:tblGrid>
      <w:tr w:rsidR="002F003A" w14:paraId="2194AF07" w14:textId="52BC234D" w:rsidTr="009F5866">
        <w:tc>
          <w:tcPr>
            <w:tcW w:w="1250" w:type="dxa"/>
          </w:tcPr>
          <w:p w14:paraId="39CDACE9" w14:textId="6F4B625A" w:rsidR="002F003A" w:rsidRPr="00F73228" w:rsidRDefault="002F003A" w:rsidP="00885967">
            <w:pPr>
              <w:rPr>
                <w:lang w:val="en-US"/>
              </w:rPr>
            </w:pPr>
            <w:r w:rsidRPr="00F73228">
              <w:rPr>
                <w:lang w:val="en-US"/>
              </w:rPr>
              <w:t>Budget split between partners (if application from consortium)</w:t>
            </w:r>
          </w:p>
        </w:tc>
        <w:tc>
          <w:tcPr>
            <w:tcW w:w="1365" w:type="dxa"/>
          </w:tcPr>
          <w:p w14:paraId="226F41E9" w14:textId="44E438FF" w:rsidR="002F003A" w:rsidRDefault="002F003A" w:rsidP="00885967">
            <w:r>
              <w:t xml:space="preserve">Lead Partner </w:t>
            </w:r>
          </w:p>
        </w:tc>
        <w:tc>
          <w:tcPr>
            <w:tcW w:w="1261" w:type="dxa"/>
          </w:tcPr>
          <w:p w14:paraId="21404444" w14:textId="1AB15ABC" w:rsidR="002F003A" w:rsidRDefault="002F003A" w:rsidP="00885967">
            <w:r>
              <w:t xml:space="preserve">Partner 2 </w:t>
            </w:r>
          </w:p>
        </w:tc>
        <w:tc>
          <w:tcPr>
            <w:tcW w:w="1742" w:type="dxa"/>
          </w:tcPr>
          <w:p w14:paraId="39879628" w14:textId="18E63304" w:rsidR="002F003A" w:rsidRDefault="002F003A" w:rsidP="00885967">
            <w:r>
              <w:t>Partner 3</w:t>
            </w:r>
          </w:p>
        </w:tc>
        <w:tc>
          <w:tcPr>
            <w:tcW w:w="1018" w:type="dxa"/>
          </w:tcPr>
          <w:p w14:paraId="219851E0" w14:textId="0AA46066" w:rsidR="002F003A" w:rsidRDefault="002F003A" w:rsidP="00885967">
            <w:r>
              <w:t>Partner 4</w:t>
            </w:r>
          </w:p>
        </w:tc>
        <w:tc>
          <w:tcPr>
            <w:tcW w:w="996" w:type="dxa"/>
          </w:tcPr>
          <w:p w14:paraId="6B89D3F1" w14:textId="77777777" w:rsidR="002F003A" w:rsidRDefault="002F003A" w:rsidP="00885967">
            <w:r>
              <w:t xml:space="preserve">TOTAL </w:t>
            </w:r>
          </w:p>
        </w:tc>
        <w:tc>
          <w:tcPr>
            <w:tcW w:w="861" w:type="dxa"/>
          </w:tcPr>
          <w:p w14:paraId="16A3186B" w14:textId="02271C16" w:rsidR="002F003A" w:rsidRDefault="002F003A" w:rsidP="00885967">
            <w:r>
              <w:t>Co-</w:t>
            </w:r>
            <w:proofErr w:type="spellStart"/>
            <w:r w:rsidR="00610116">
              <w:t>f</w:t>
            </w:r>
            <w:r>
              <w:t>unding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>)</w:t>
            </w:r>
          </w:p>
        </w:tc>
      </w:tr>
      <w:tr w:rsidR="002F003A" w14:paraId="40B19CA3" w14:textId="09EC7360" w:rsidTr="009F5866">
        <w:tc>
          <w:tcPr>
            <w:tcW w:w="1250" w:type="dxa"/>
          </w:tcPr>
          <w:p w14:paraId="600B575D" w14:textId="7D84843B" w:rsidR="002F003A" w:rsidRDefault="002F003A" w:rsidP="00885967">
            <w:r>
              <w:t>2020</w:t>
            </w:r>
          </w:p>
        </w:tc>
        <w:tc>
          <w:tcPr>
            <w:tcW w:w="1365" w:type="dxa"/>
          </w:tcPr>
          <w:p w14:paraId="2E2370FD" w14:textId="77777777" w:rsidR="002F003A" w:rsidRDefault="002F003A" w:rsidP="00885967"/>
        </w:tc>
        <w:tc>
          <w:tcPr>
            <w:tcW w:w="1261" w:type="dxa"/>
          </w:tcPr>
          <w:p w14:paraId="20B26A76" w14:textId="77777777" w:rsidR="002F003A" w:rsidRDefault="002F003A" w:rsidP="00885967"/>
        </w:tc>
        <w:tc>
          <w:tcPr>
            <w:tcW w:w="1742" w:type="dxa"/>
          </w:tcPr>
          <w:p w14:paraId="77AAEE75" w14:textId="77777777" w:rsidR="002F003A" w:rsidRDefault="002F003A" w:rsidP="00885967"/>
        </w:tc>
        <w:tc>
          <w:tcPr>
            <w:tcW w:w="1018" w:type="dxa"/>
          </w:tcPr>
          <w:p w14:paraId="738AE42E" w14:textId="77777777" w:rsidR="002F003A" w:rsidRDefault="002F003A" w:rsidP="00885967"/>
        </w:tc>
        <w:tc>
          <w:tcPr>
            <w:tcW w:w="996" w:type="dxa"/>
          </w:tcPr>
          <w:p w14:paraId="3260A548" w14:textId="77777777" w:rsidR="002F003A" w:rsidRDefault="002F003A" w:rsidP="00885967"/>
        </w:tc>
        <w:tc>
          <w:tcPr>
            <w:tcW w:w="861" w:type="dxa"/>
          </w:tcPr>
          <w:p w14:paraId="4F12EDAF" w14:textId="77777777" w:rsidR="002F003A" w:rsidRDefault="002F003A" w:rsidP="00885967"/>
        </w:tc>
      </w:tr>
      <w:tr w:rsidR="002F003A" w14:paraId="3F7A4474" w14:textId="24353B2D" w:rsidTr="009F5866">
        <w:tc>
          <w:tcPr>
            <w:tcW w:w="1250" w:type="dxa"/>
          </w:tcPr>
          <w:p w14:paraId="5AB75A68" w14:textId="1AEBF246" w:rsidR="002F003A" w:rsidRDefault="002F003A" w:rsidP="00885967">
            <w:r>
              <w:t>2021</w:t>
            </w:r>
          </w:p>
        </w:tc>
        <w:tc>
          <w:tcPr>
            <w:tcW w:w="1365" w:type="dxa"/>
          </w:tcPr>
          <w:p w14:paraId="47142CA2" w14:textId="77777777" w:rsidR="002F003A" w:rsidRDefault="002F003A" w:rsidP="00885967"/>
        </w:tc>
        <w:tc>
          <w:tcPr>
            <w:tcW w:w="1261" w:type="dxa"/>
          </w:tcPr>
          <w:p w14:paraId="6C012F6C" w14:textId="77777777" w:rsidR="002F003A" w:rsidRDefault="002F003A" w:rsidP="00885967"/>
        </w:tc>
        <w:tc>
          <w:tcPr>
            <w:tcW w:w="1742" w:type="dxa"/>
          </w:tcPr>
          <w:p w14:paraId="048523A5" w14:textId="77777777" w:rsidR="002F003A" w:rsidRDefault="002F003A" w:rsidP="00885967"/>
        </w:tc>
        <w:tc>
          <w:tcPr>
            <w:tcW w:w="1018" w:type="dxa"/>
          </w:tcPr>
          <w:p w14:paraId="02B52984" w14:textId="77777777" w:rsidR="002F003A" w:rsidRDefault="002F003A" w:rsidP="00885967"/>
        </w:tc>
        <w:tc>
          <w:tcPr>
            <w:tcW w:w="996" w:type="dxa"/>
          </w:tcPr>
          <w:p w14:paraId="7B0665BF" w14:textId="77777777" w:rsidR="002F003A" w:rsidRDefault="002F003A" w:rsidP="00885967"/>
        </w:tc>
        <w:tc>
          <w:tcPr>
            <w:tcW w:w="861" w:type="dxa"/>
          </w:tcPr>
          <w:p w14:paraId="292BF6B4" w14:textId="77777777" w:rsidR="002F003A" w:rsidRDefault="002F003A" w:rsidP="00885967"/>
        </w:tc>
      </w:tr>
      <w:tr w:rsidR="002F003A" w14:paraId="481FABE2" w14:textId="16A42A90" w:rsidTr="009F5866">
        <w:tc>
          <w:tcPr>
            <w:tcW w:w="1250" w:type="dxa"/>
          </w:tcPr>
          <w:p w14:paraId="209E872E" w14:textId="620A3BE4" w:rsidR="002F003A" w:rsidRDefault="002F003A" w:rsidP="00885967">
            <w:r>
              <w:t>2022</w:t>
            </w:r>
          </w:p>
        </w:tc>
        <w:tc>
          <w:tcPr>
            <w:tcW w:w="1365" w:type="dxa"/>
          </w:tcPr>
          <w:p w14:paraId="7CB4C307" w14:textId="77777777" w:rsidR="002F003A" w:rsidRDefault="002F003A" w:rsidP="00885967"/>
        </w:tc>
        <w:tc>
          <w:tcPr>
            <w:tcW w:w="1261" w:type="dxa"/>
          </w:tcPr>
          <w:p w14:paraId="3DAAE325" w14:textId="77777777" w:rsidR="002F003A" w:rsidRDefault="002F003A" w:rsidP="00885967"/>
        </w:tc>
        <w:tc>
          <w:tcPr>
            <w:tcW w:w="1742" w:type="dxa"/>
          </w:tcPr>
          <w:p w14:paraId="5FD8E92B" w14:textId="77777777" w:rsidR="002F003A" w:rsidRDefault="002F003A" w:rsidP="00885967"/>
        </w:tc>
        <w:tc>
          <w:tcPr>
            <w:tcW w:w="1018" w:type="dxa"/>
          </w:tcPr>
          <w:p w14:paraId="1F75F196" w14:textId="77777777" w:rsidR="002F003A" w:rsidRDefault="002F003A" w:rsidP="00885967"/>
        </w:tc>
        <w:tc>
          <w:tcPr>
            <w:tcW w:w="996" w:type="dxa"/>
          </w:tcPr>
          <w:p w14:paraId="0AC1CE9A" w14:textId="77777777" w:rsidR="002F003A" w:rsidRDefault="002F003A" w:rsidP="00885967"/>
        </w:tc>
        <w:tc>
          <w:tcPr>
            <w:tcW w:w="861" w:type="dxa"/>
          </w:tcPr>
          <w:p w14:paraId="3301A19E" w14:textId="77777777" w:rsidR="002F003A" w:rsidRDefault="002F003A" w:rsidP="00885967"/>
        </w:tc>
      </w:tr>
    </w:tbl>
    <w:p w14:paraId="7F82492B" w14:textId="3DDC969E" w:rsidR="00885967" w:rsidRDefault="00885967" w:rsidP="00A70FB3"/>
    <w:p w14:paraId="12B45000" w14:textId="5A78C147" w:rsidR="00885967" w:rsidRDefault="00885967" w:rsidP="00A70FB3">
      <w:r>
        <w:t xml:space="preserve">Detailed cost break-down per partner </w:t>
      </w:r>
      <w:r w:rsidR="00A54066">
        <w:t>for 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"/>
        <w:gridCol w:w="1084"/>
        <w:gridCol w:w="1512"/>
        <w:gridCol w:w="1228"/>
        <w:gridCol w:w="956"/>
        <w:gridCol w:w="892"/>
        <w:gridCol w:w="793"/>
        <w:gridCol w:w="830"/>
      </w:tblGrid>
      <w:tr w:rsidR="002F003A" w14:paraId="6AC48296" w14:textId="455AABC4" w:rsidTr="009F5866">
        <w:trPr>
          <w:trHeight w:val="1030"/>
        </w:trPr>
        <w:tc>
          <w:tcPr>
            <w:tcW w:w="910" w:type="dxa"/>
          </w:tcPr>
          <w:p w14:paraId="6937051D" w14:textId="0B741045" w:rsidR="002F003A" w:rsidRDefault="002F003A" w:rsidP="00A70FB3">
            <w:r>
              <w:t>Partner</w:t>
            </w:r>
          </w:p>
        </w:tc>
        <w:tc>
          <w:tcPr>
            <w:tcW w:w="1154" w:type="dxa"/>
          </w:tcPr>
          <w:p w14:paraId="4905ED8E" w14:textId="4B5A7B3F" w:rsidR="002F003A" w:rsidRDefault="002F003A" w:rsidP="00A70FB3">
            <w:proofErr w:type="spellStart"/>
            <w:r>
              <w:t>Personnel</w:t>
            </w:r>
            <w:proofErr w:type="spellEnd"/>
          </w:p>
        </w:tc>
        <w:tc>
          <w:tcPr>
            <w:tcW w:w="1600" w:type="dxa"/>
          </w:tcPr>
          <w:p w14:paraId="03772D51" w14:textId="09F69A30" w:rsidR="002F003A" w:rsidRDefault="002F003A" w:rsidP="00A70FB3">
            <w:proofErr w:type="spellStart"/>
            <w:r>
              <w:t>Subcontracting</w:t>
            </w:r>
            <w:proofErr w:type="spellEnd"/>
            <w:r>
              <w:t xml:space="preserve"> </w:t>
            </w:r>
          </w:p>
        </w:tc>
        <w:tc>
          <w:tcPr>
            <w:tcW w:w="1313" w:type="dxa"/>
          </w:tcPr>
          <w:p w14:paraId="0E122FE8" w14:textId="382F5918" w:rsidR="002F003A" w:rsidRDefault="002F003A" w:rsidP="00A70FB3">
            <w:r>
              <w:t xml:space="preserve">Travel and </w:t>
            </w:r>
            <w:proofErr w:type="spellStart"/>
            <w:r w:rsidR="00610116">
              <w:t>s</w:t>
            </w:r>
            <w:r>
              <w:t>ubsistance</w:t>
            </w:r>
            <w:proofErr w:type="spellEnd"/>
            <w:r>
              <w:t xml:space="preserve"> </w:t>
            </w:r>
          </w:p>
        </w:tc>
        <w:tc>
          <w:tcPr>
            <w:tcW w:w="1062" w:type="dxa"/>
          </w:tcPr>
          <w:p w14:paraId="79AA5A87" w14:textId="3E3E2299" w:rsidR="002F003A" w:rsidRPr="00F73228" w:rsidRDefault="002F003A" w:rsidP="00A70FB3">
            <w:pPr>
              <w:rPr>
                <w:lang w:val="en-US"/>
              </w:rPr>
            </w:pPr>
            <w:r w:rsidRPr="00F73228">
              <w:rPr>
                <w:lang w:val="en-US"/>
              </w:rPr>
              <w:t>Cost of other goods &amp; services</w:t>
            </w:r>
          </w:p>
        </w:tc>
        <w:tc>
          <w:tcPr>
            <w:tcW w:w="952" w:type="dxa"/>
          </w:tcPr>
          <w:p w14:paraId="5AF77D56" w14:textId="25445BBA" w:rsidR="002F003A" w:rsidRDefault="002F003A" w:rsidP="00A70FB3">
            <w:proofErr w:type="spellStart"/>
            <w:r>
              <w:t>Indirect</w:t>
            </w:r>
            <w:proofErr w:type="spellEnd"/>
            <w:r>
              <w:t xml:space="preserve"> Costs</w:t>
            </w:r>
          </w:p>
        </w:tc>
        <w:tc>
          <w:tcPr>
            <w:tcW w:w="851" w:type="dxa"/>
          </w:tcPr>
          <w:p w14:paraId="55CE3057" w14:textId="0DF1DC2F" w:rsidR="002F003A" w:rsidRDefault="002F003A" w:rsidP="00A70FB3">
            <w:r>
              <w:t xml:space="preserve">TOTAL </w:t>
            </w:r>
          </w:p>
        </w:tc>
        <w:tc>
          <w:tcPr>
            <w:tcW w:w="651" w:type="dxa"/>
          </w:tcPr>
          <w:p w14:paraId="427C5A37" w14:textId="1D43B7DE" w:rsidR="002F003A" w:rsidRDefault="002F003A" w:rsidP="00A70FB3">
            <w:r>
              <w:t>Co-</w:t>
            </w:r>
            <w:proofErr w:type="spellStart"/>
            <w:r w:rsidR="00610116">
              <w:t>f</w:t>
            </w:r>
            <w:r>
              <w:t>unding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>)</w:t>
            </w:r>
          </w:p>
        </w:tc>
      </w:tr>
      <w:tr w:rsidR="002F003A" w14:paraId="63A85BC0" w14:textId="379DCBEB" w:rsidTr="009F5866">
        <w:trPr>
          <w:trHeight w:val="260"/>
        </w:trPr>
        <w:tc>
          <w:tcPr>
            <w:tcW w:w="910" w:type="dxa"/>
          </w:tcPr>
          <w:p w14:paraId="34BEE38C" w14:textId="77777777" w:rsidR="002F003A" w:rsidRDefault="002F003A" w:rsidP="00A70FB3"/>
        </w:tc>
        <w:tc>
          <w:tcPr>
            <w:tcW w:w="1154" w:type="dxa"/>
          </w:tcPr>
          <w:p w14:paraId="0FD2B440" w14:textId="189F5CFC" w:rsidR="002F003A" w:rsidRDefault="002F003A" w:rsidP="00A70FB3"/>
        </w:tc>
        <w:tc>
          <w:tcPr>
            <w:tcW w:w="1600" w:type="dxa"/>
          </w:tcPr>
          <w:p w14:paraId="2159A330" w14:textId="77777777" w:rsidR="002F003A" w:rsidRDefault="002F003A" w:rsidP="00A70FB3"/>
        </w:tc>
        <w:tc>
          <w:tcPr>
            <w:tcW w:w="1313" w:type="dxa"/>
          </w:tcPr>
          <w:p w14:paraId="06D63B2A" w14:textId="77777777" w:rsidR="002F003A" w:rsidRDefault="002F003A" w:rsidP="00A70FB3"/>
        </w:tc>
        <w:tc>
          <w:tcPr>
            <w:tcW w:w="1062" w:type="dxa"/>
          </w:tcPr>
          <w:p w14:paraId="53FB3434" w14:textId="77777777" w:rsidR="002F003A" w:rsidRDefault="002F003A" w:rsidP="00A70FB3"/>
        </w:tc>
        <w:tc>
          <w:tcPr>
            <w:tcW w:w="952" w:type="dxa"/>
          </w:tcPr>
          <w:p w14:paraId="3002B7E9" w14:textId="77777777" w:rsidR="002F003A" w:rsidRDefault="002F003A" w:rsidP="00A70FB3"/>
        </w:tc>
        <w:tc>
          <w:tcPr>
            <w:tcW w:w="851" w:type="dxa"/>
          </w:tcPr>
          <w:p w14:paraId="348802B5" w14:textId="77777777" w:rsidR="002F003A" w:rsidRDefault="002F003A" w:rsidP="00A70FB3"/>
        </w:tc>
        <w:tc>
          <w:tcPr>
            <w:tcW w:w="651" w:type="dxa"/>
          </w:tcPr>
          <w:p w14:paraId="3BA4CB57" w14:textId="77777777" w:rsidR="002F003A" w:rsidRDefault="002F003A" w:rsidP="00A70FB3"/>
        </w:tc>
      </w:tr>
    </w:tbl>
    <w:p w14:paraId="4D502EB1" w14:textId="257A455E" w:rsidR="00AC36D5" w:rsidRDefault="00AC36D5" w:rsidP="00A70FB3">
      <w:r>
        <w:t xml:space="preserve"> </w:t>
      </w:r>
    </w:p>
    <w:p w14:paraId="13DF9FD0" w14:textId="16048632" w:rsidR="001A266C" w:rsidRDefault="001A266C" w:rsidP="001A266C">
      <w:r>
        <w:t>Indicative cost break-down per partner for 2021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"/>
        <w:gridCol w:w="1084"/>
        <w:gridCol w:w="1512"/>
        <w:gridCol w:w="1228"/>
        <w:gridCol w:w="956"/>
        <w:gridCol w:w="892"/>
        <w:gridCol w:w="793"/>
        <w:gridCol w:w="830"/>
      </w:tblGrid>
      <w:tr w:rsidR="002F003A" w14:paraId="5AA7E05D" w14:textId="77777777" w:rsidTr="009F5866">
        <w:trPr>
          <w:trHeight w:val="1030"/>
        </w:trPr>
        <w:tc>
          <w:tcPr>
            <w:tcW w:w="910" w:type="dxa"/>
          </w:tcPr>
          <w:p w14:paraId="1AF79565" w14:textId="77777777" w:rsidR="002F003A" w:rsidRDefault="002F003A" w:rsidP="00BC2C8A">
            <w:r>
              <w:lastRenderedPageBreak/>
              <w:t>Partner</w:t>
            </w:r>
          </w:p>
        </w:tc>
        <w:tc>
          <w:tcPr>
            <w:tcW w:w="1154" w:type="dxa"/>
          </w:tcPr>
          <w:p w14:paraId="272AFD77" w14:textId="77777777" w:rsidR="002F003A" w:rsidRDefault="002F003A" w:rsidP="00BC2C8A">
            <w:proofErr w:type="spellStart"/>
            <w:r>
              <w:t>Personnel</w:t>
            </w:r>
            <w:proofErr w:type="spellEnd"/>
          </w:p>
        </w:tc>
        <w:tc>
          <w:tcPr>
            <w:tcW w:w="1600" w:type="dxa"/>
          </w:tcPr>
          <w:p w14:paraId="374A736E" w14:textId="77777777" w:rsidR="002F003A" w:rsidRDefault="002F003A" w:rsidP="00BC2C8A">
            <w:proofErr w:type="spellStart"/>
            <w:r>
              <w:t>Subcontracting</w:t>
            </w:r>
            <w:proofErr w:type="spellEnd"/>
            <w:r>
              <w:t xml:space="preserve"> </w:t>
            </w:r>
          </w:p>
        </w:tc>
        <w:tc>
          <w:tcPr>
            <w:tcW w:w="1313" w:type="dxa"/>
          </w:tcPr>
          <w:p w14:paraId="3E3B1B74" w14:textId="3036879D" w:rsidR="002F003A" w:rsidRDefault="002F003A" w:rsidP="00BC2C8A">
            <w:r>
              <w:t xml:space="preserve">Travel and </w:t>
            </w:r>
            <w:proofErr w:type="spellStart"/>
            <w:r w:rsidR="00610116">
              <w:t>s</w:t>
            </w:r>
            <w:r>
              <w:t>ubsistance</w:t>
            </w:r>
            <w:proofErr w:type="spellEnd"/>
            <w:r>
              <w:t xml:space="preserve"> </w:t>
            </w:r>
          </w:p>
        </w:tc>
        <w:tc>
          <w:tcPr>
            <w:tcW w:w="1062" w:type="dxa"/>
          </w:tcPr>
          <w:p w14:paraId="7C98F878" w14:textId="77777777" w:rsidR="002F003A" w:rsidRPr="00F73228" w:rsidRDefault="002F003A" w:rsidP="00BC2C8A">
            <w:pPr>
              <w:rPr>
                <w:lang w:val="en-US"/>
              </w:rPr>
            </w:pPr>
            <w:r w:rsidRPr="00F73228">
              <w:rPr>
                <w:lang w:val="en-US"/>
              </w:rPr>
              <w:t>Cost of other goods &amp; services</w:t>
            </w:r>
          </w:p>
        </w:tc>
        <w:tc>
          <w:tcPr>
            <w:tcW w:w="952" w:type="dxa"/>
          </w:tcPr>
          <w:p w14:paraId="138110CD" w14:textId="77777777" w:rsidR="002F003A" w:rsidRDefault="002F003A" w:rsidP="00BC2C8A">
            <w:proofErr w:type="spellStart"/>
            <w:r>
              <w:t>Indirect</w:t>
            </w:r>
            <w:proofErr w:type="spellEnd"/>
            <w:r>
              <w:t xml:space="preserve"> Costs</w:t>
            </w:r>
          </w:p>
        </w:tc>
        <w:tc>
          <w:tcPr>
            <w:tcW w:w="851" w:type="dxa"/>
          </w:tcPr>
          <w:p w14:paraId="596E5007" w14:textId="77777777" w:rsidR="002F003A" w:rsidRDefault="002F003A" w:rsidP="00BC2C8A">
            <w:r>
              <w:t xml:space="preserve">TOTAL </w:t>
            </w:r>
          </w:p>
        </w:tc>
        <w:tc>
          <w:tcPr>
            <w:tcW w:w="651" w:type="dxa"/>
          </w:tcPr>
          <w:p w14:paraId="78010849" w14:textId="3FE22B38" w:rsidR="002F003A" w:rsidRDefault="002F003A" w:rsidP="00BC2C8A">
            <w:r>
              <w:t>Co-</w:t>
            </w:r>
            <w:proofErr w:type="spellStart"/>
            <w:r w:rsidR="00610116">
              <w:t>f</w:t>
            </w:r>
            <w:r>
              <w:t>unding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>)</w:t>
            </w:r>
          </w:p>
        </w:tc>
      </w:tr>
      <w:tr w:rsidR="002F003A" w14:paraId="08645D73" w14:textId="77777777" w:rsidTr="009F5866">
        <w:trPr>
          <w:trHeight w:val="260"/>
        </w:trPr>
        <w:tc>
          <w:tcPr>
            <w:tcW w:w="910" w:type="dxa"/>
          </w:tcPr>
          <w:p w14:paraId="755735C2" w14:textId="77777777" w:rsidR="002F003A" w:rsidRDefault="002F003A" w:rsidP="00BC2C8A"/>
        </w:tc>
        <w:tc>
          <w:tcPr>
            <w:tcW w:w="1154" w:type="dxa"/>
          </w:tcPr>
          <w:p w14:paraId="2DB65BD9" w14:textId="77777777" w:rsidR="002F003A" w:rsidRDefault="002F003A" w:rsidP="00BC2C8A"/>
        </w:tc>
        <w:tc>
          <w:tcPr>
            <w:tcW w:w="1600" w:type="dxa"/>
          </w:tcPr>
          <w:p w14:paraId="47EE5DC9" w14:textId="77777777" w:rsidR="002F003A" w:rsidRDefault="002F003A" w:rsidP="00BC2C8A"/>
        </w:tc>
        <w:tc>
          <w:tcPr>
            <w:tcW w:w="1313" w:type="dxa"/>
          </w:tcPr>
          <w:p w14:paraId="1E90CC93" w14:textId="77777777" w:rsidR="002F003A" w:rsidRDefault="002F003A" w:rsidP="00BC2C8A"/>
        </w:tc>
        <w:tc>
          <w:tcPr>
            <w:tcW w:w="1062" w:type="dxa"/>
          </w:tcPr>
          <w:p w14:paraId="3404F41A" w14:textId="77777777" w:rsidR="002F003A" w:rsidRDefault="002F003A" w:rsidP="00BC2C8A"/>
        </w:tc>
        <w:tc>
          <w:tcPr>
            <w:tcW w:w="952" w:type="dxa"/>
          </w:tcPr>
          <w:p w14:paraId="3D1554F9" w14:textId="77777777" w:rsidR="002F003A" w:rsidRDefault="002F003A" w:rsidP="00BC2C8A"/>
        </w:tc>
        <w:tc>
          <w:tcPr>
            <w:tcW w:w="851" w:type="dxa"/>
          </w:tcPr>
          <w:p w14:paraId="7669B1E4" w14:textId="77777777" w:rsidR="002F003A" w:rsidRDefault="002F003A" w:rsidP="00BC2C8A"/>
        </w:tc>
        <w:tc>
          <w:tcPr>
            <w:tcW w:w="651" w:type="dxa"/>
          </w:tcPr>
          <w:p w14:paraId="4FDA6513" w14:textId="77777777" w:rsidR="002F003A" w:rsidRDefault="002F003A" w:rsidP="00BC2C8A"/>
        </w:tc>
      </w:tr>
    </w:tbl>
    <w:p w14:paraId="469CE7F5" w14:textId="77777777" w:rsidR="001A266C" w:rsidRDefault="001A266C" w:rsidP="001A266C"/>
    <w:p w14:paraId="241DBCD2" w14:textId="19BB977B" w:rsidR="001A266C" w:rsidRDefault="001A266C" w:rsidP="001A266C">
      <w:r>
        <w:t>Indicative cost break-down per partner for 2022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"/>
        <w:gridCol w:w="1084"/>
        <w:gridCol w:w="1512"/>
        <w:gridCol w:w="1228"/>
        <w:gridCol w:w="956"/>
        <w:gridCol w:w="892"/>
        <w:gridCol w:w="793"/>
        <w:gridCol w:w="830"/>
      </w:tblGrid>
      <w:tr w:rsidR="002F003A" w14:paraId="0A8797E3" w14:textId="77777777" w:rsidTr="009F5866">
        <w:trPr>
          <w:trHeight w:val="1030"/>
        </w:trPr>
        <w:tc>
          <w:tcPr>
            <w:tcW w:w="910" w:type="dxa"/>
          </w:tcPr>
          <w:bookmarkEnd w:id="2"/>
          <w:p w14:paraId="0D61CC90" w14:textId="77777777" w:rsidR="002F003A" w:rsidRDefault="002F003A" w:rsidP="00BC2C8A">
            <w:r>
              <w:t>Partner</w:t>
            </w:r>
          </w:p>
        </w:tc>
        <w:tc>
          <w:tcPr>
            <w:tcW w:w="1154" w:type="dxa"/>
          </w:tcPr>
          <w:p w14:paraId="7BF1643C" w14:textId="77777777" w:rsidR="002F003A" w:rsidRDefault="002F003A" w:rsidP="00BC2C8A">
            <w:proofErr w:type="spellStart"/>
            <w:r>
              <w:t>Personnel</w:t>
            </w:r>
            <w:proofErr w:type="spellEnd"/>
          </w:p>
        </w:tc>
        <w:tc>
          <w:tcPr>
            <w:tcW w:w="1600" w:type="dxa"/>
          </w:tcPr>
          <w:p w14:paraId="769F4D47" w14:textId="77777777" w:rsidR="002F003A" w:rsidRDefault="002F003A" w:rsidP="00BC2C8A">
            <w:proofErr w:type="spellStart"/>
            <w:r>
              <w:t>Subcontracting</w:t>
            </w:r>
            <w:proofErr w:type="spellEnd"/>
            <w:r>
              <w:t xml:space="preserve"> </w:t>
            </w:r>
          </w:p>
        </w:tc>
        <w:tc>
          <w:tcPr>
            <w:tcW w:w="1313" w:type="dxa"/>
          </w:tcPr>
          <w:p w14:paraId="586483D1" w14:textId="1AB2F934" w:rsidR="002F003A" w:rsidRDefault="002F003A" w:rsidP="00BC2C8A">
            <w:r>
              <w:t xml:space="preserve">Travel and </w:t>
            </w:r>
            <w:proofErr w:type="spellStart"/>
            <w:r w:rsidR="00610116">
              <w:t>s</w:t>
            </w:r>
            <w:r>
              <w:t>ubsistance</w:t>
            </w:r>
            <w:proofErr w:type="spellEnd"/>
            <w:r>
              <w:t xml:space="preserve"> </w:t>
            </w:r>
          </w:p>
        </w:tc>
        <w:tc>
          <w:tcPr>
            <w:tcW w:w="1062" w:type="dxa"/>
          </w:tcPr>
          <w:p w14:paraId="2321DFD7" w14:textId="77777777" w:rsidR="002F003A" w:rsidRPr="00F73228" w:rsidRDefault="002F003A" w:rsidP="00BC2C8A">
            <w:pPr>
              <w:rPr>
                <w:lang w:val="en-US"/>
              </w:rPr>
            </w:pPr>
            <w:r w:rsidRPr="00F73228">
              <w:rPr>
                <w:lang w:val="en-US"/>
              </w:rPr>
              <w:t>Cost of other goods &amp; services</w:t>
            </w:r>
          </w:p>
        </w:tc>
        <w:tc>
          <w:tcPr>
            <w:tcW w:w="952" w:type="dxa"/>
          </w:tcPr>
          <w:p w14:paraId="6594F8B2" w14:textId="77777777" w:rsidR="002F003A" w:rsidRDefault="002F003A" w:rsidP="00BC2C8A">
            <w:proofErr w:type="spellStart"/>
            <w:r>
              <w:t>Indirect</w:t>
            </w:r>
            <w:proofErr w:type="spellEnd"/>
            <w:r>
              <w:t xml:space="preserve"> Costs</w:t>
            </w:r>
          </w:p>
        </w:tc>
        <w:tc>
          <w:tcPr>
            <w:tcW w:w="851" w:type="dxa"/>
          </w:tcPr>
          <w:p w14:paraId="1F15AA58" w14:textId="77777777" w:rsidR="002F003A" w:rsidRDefault="002F003A" w:rsidP="00BC2C8A">
            <w:r>
              <w:t xml:space="preserve">TOTAL </w:t>
            </w:r>
          </w:p>
        </w:tc>
        <w:tc>
          <w:tcPr>
            <w:tcW w:w="651" w:type="dxa"/>
          </w:tcPr>
          <w:p w14:paraId="1D34B81B" w14:textId="7A3F60CF" w:rsidR="002F003A" w:rsidRDefault="002F003A" w:rsidP="00BC2C8A">
            <w:r>
              <w:t>Co-</w:t>
            </w:r>
            <w:proofErr w:type="spellStart"/>
            <w:r w:rsidR="00610116">
              <w:t>f</w:t>
            </w:r>
            <w:r>
              <w:t>unding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>)</w:t>
            </w:r>
          </w:p>
        </w:tc>
      </w:tr>
      <w:tr w:rsidR="002F003A" w14:paraId="2AE7EF20" w14:textId="77777777" w:rsidTr="009F5866">
        <w:trPr>
          <w:trHeight w:val="260"/>
        </w:trPr>
        <w:tc>
          <w:tcPr>
            <w:tcW w:w="910" w:type="dxa"/>
          </w:tcPr>
          <w:p w14:paraId="0EDA9C29" w14:textId="77777777" w:rsidR="002F003A" w:rsidRDefault="002F003A" w:rsidP="00BC2C8A"/>
        </w:tc>
        <w:tc>
          <w:tcPr>
            <w:tcW w:w="1154" w:type="dxa"/>
          </w:tcPr>
          <w:p w14:paraId="73A58950" w14:textId="77777777" w:rsidR="002F003A" w:rsidRDefault="002F003A" w:rsidP="00BC2C8A"/>
        </w:tc>
        <w:tc>
          <w:tcPr>
            <w:tcW w:w="1600" w:type="dxa"/>
          </w:tcPr>
          <w:p w14:paraId="3091B9A6" w14:textId="77777777" w:rsidR="002F003A" w:rsidRDefault="002F003A" w:rsidP="00BC2C8A"/>
        </w:tc>
        <w:tc>
          <w:tcPr>
            <w:tcW w:w="1313" w:type="dxa"/>
          </w:tcPr>
          <w:p w14:paraId="618BEB3F" w14:textId="77777777" w:rsidR="002F003A" w:rsidRDefault="002F003A" w:rsidP="00BC2C8A"/>
        </w:tc>
        <w:tc>
          <w:tcPr>
            <w:tcW w:w="1062" w:type="dxa"/>
          </w:tcPr>
          <w:p w14:paraId="4FCCB6D6" w14:textId="77777777" w:rsidR="002F003A" w:rsidRDefault="002F003A" w:rsidP="00BC2C8A"/>
        </w:tc>
        <w:tc>
          <w:tcPr>
            <w:tcW w:w="952" w:type="dxa"/>
          </w:tcPr>
          <w:p w14:paraId="7B8F1F9B" w14:textId="77777777" w:rsidR="002F003A" w:rsidRDefault="002F003A" w:rsidP="00BC2C8A"/>
        </w:tc>
        <w:tc>
          <w:tcPr>
            <w:tcW w:w="851" w:type="dxa"/>
          </w:tcPr>
          <w:p w14:paraId="3CBC84C8" w14:textId="77777777" w:rsidR="002F003A" w:rsidRDefault="002F003A" w:rsidP="00BC2C8A"/>
        </w:tc>
        <w:tc>
          <w:tcPr>
            <w:tcW w:w="651" w:type="dxa"/>
          </w:tcPr>
          <w:p w14:paraId="273EAFB8" w14:textId="77777777" w:rsidR="002F003A" w:rsidRDefault="002F003A" w:rsidP="00BC2C8A"/>
        </w:tc>
      </w:tr>
    </w:tbl>
    <w:p w14:paraId="1750F5C7" w14:textId="20BE23AF" w:rsidR="001D7F2B" w:rsidRPr="00B077E3" w:rsidRDefault="001D7F2B" w:rsidP="00745023">
      <w:pPr>
        <w:autoSpaceDE w:val="0"/>
        <w:autoSpaceDN w:val="0"/>
        <w:adjustRightInd w:val="0"/>
        <w:spacing w:line="276" w:lineRule="auto"/>
        <w:rPr>
          <w:i/>
          <w:color w:val="auto"/>
          <w:szCs w:val="20"/>
        </w:rPr>
      </w:pPr>
    </w:p>
    <w:sectPr w:rsidR="001D7F2B" w:rsidRPr="00B077E3" w:rsidSect="00BC2C8A">
      <w:headerReference w:type="default" r:id="rId12"/>
      <w:footerReference w:type="default" r:id="rId13"/>
      <w:footerReference w:type="first" r:id="rId14"/>
      <w:pgSz w:w="11906" w:h="16838" w:code="9"/>
      <w:pgMar w:top="1985" w:right="2036" w:bottom="1701" w:left="1701" w:header="720" w:footer="454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744F2" w14:textId="77777777" w:rsidR="00F7275A" w:rsidRDefault="00F7275A">
      <w:pPr>
        <w:spacing w:line="240" w:lineRule="auto"/>
      </w:pPr>
      <w:r>
        <w:separator/>
      </w:r>
    </w:p>
  </w:endnote>
  <w:endnote w:type="continuationSeparator" w:id="0">
    <w:p w14:paraId="6DE3F344" w14:textId="77777777" w:rsidR="00F7275A" w:rsidRDefault="00F7275A">
      <w:pPr>
        <w:spacing w:line="240" w:lineRule="auto"/>
      </w:pPr>
      <w:r>
        <w:continuationSeparator/>
      </w:r>
    </w:p>
  </w:endnote>
  <w:endnote w:type="continuationNotice" w:id="1">
    <w:p w14:paraId="3E938547" w14:textId="77777777" w:rsidR="00F7275A" w:rsidRDefault="00F727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-Ligh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4360668"/>
      <w:docPartObj>
        <w:docPartGallery w:val="Page Numbers (Bottom of Page)"/>
        <w:docPartUnique/>
      </w:docPartObj>
    </w:sdtPr>
    <w:sdtEndPr/>
    <w:sdtContent>
      <w:p w14:paraId="05B788A9" w14:textId="0A9024B9" w:rsidR="00C74721" w:rsidRDefault="00C7472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6F08">
          <w:rPr>
            <w:noProof/>
            <w:lang w:val="de-DE"/>
          </w:rPr>
          <w:t>1</w:t>
        </w:r>
        <w:r>
          <w:fldChar w:fldCharType="end"/>
        </w:r>
      </w:p>
    </w:sdtContent>
  </w:sdt>
  <w:p w14:paraId="06DDE9C2" w14:textId="0AD76E85" w:rsidR="00C74721" w:rsidRDefault="00C74721">
    <w:pPr>
      <w:jc w:val="cen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C46D4" w14:textId="77777777" w:rsidR="00C74721" w:rsidRDefault="00C74721">
    <w:pPr>
      <w:pStyle w:val="Fuzeile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58C70E47" wp14:editId="677BA384">
          <wp:simplePos x="0" y="0"/>
          <wp:positionH relativeFrom="page">
            <wp:posOffset>4015519</wp:posOffset>
          </wp:positionH>
          <wp:positionV relativeFrom="page">
            <wp:posOffset>6952615</wp:posOffset>
          </wp:positionV>
          <wp:extent cx="4319905" cy="4316095"/>
          <wp:effectExtent l="0" t="0" r="4445" b="8255"/>
          <wp:wrapNone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9905" cy="431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5166B" w14:textId="77777777" w:rsidR="00F7275A" w:rsidRDefault="00F7275A">
      <w:pPr>
        <w:spacing w:line="240" w:lineRule="auto"/>
      </w:pPr>
      <w:r>
        <w:separator/>
      </w:r>
    </w:p>
  </w:footnote>
  <w:footnote w:type="continuationSeparator" w:id="0">
    <w:p w14:paraId="06573CC4" w14:textId="77777777" w:rsidR="00F7275A" w:rsidRDefault="00F7275A">
      <w:pPr>
        <w:spacing w:line="240" w:lineRule="auto"/>
      </w:pPr>
      <w:r>
        <w:continuationSeparator/>
      </w:r>
    </w:p>
  </w:footnote>
  <w:footnote w:type="continuationNotice" w:id="1">
    <w:p w14:paraId="5B3C4988" w14:textId="77777777" w:rsidR="00F7275A" w:rsidRDefault="00F727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D587" w14:textId="77777777" w:rsidR="00C74721" w:rsidRDefault="00C74721" w:rsidP="00B83F42">
    <w:pPr>
      <w:pStyle w:val="Kopfzeile"/>
      <w:ind w:left="-567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46A7B34" wp14:editId="74054797">
          <wp:simplePos x="0" y="0"/>
          <wp:positionH relativeFrom="column">
            <wp:posOffset>4114800</wp:posOffset>
          </wp:positionH>
          <wp:positionV relativeFrom="paragraph">
            <wp:posOffset>169545</wp:posOffset>
          </wp:positionV>
          <wp:extent cx="1774825" cy="261254"/>
          <wp:effectExtent l="0" t="0" r="0" b="5715"/>
          <wp:wrapNone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U for EIT 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25" cy="261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inline distT="0" distB="0" distL="0" distR="0" wp14:anchorId="0998538F" wp14:editId="33CA5769">
          <wp:extent cx="2137610" cy="576000"/>
          <wp:effectExtent l="0" t="0" r="0" b="0"/>
          <wp:docPr id="4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761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9F0654" w14:textId="77777777" w:rsidR="00C74721" w:rsidRDefault="00C747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1B93"/>
    <w:multiLevelType w:val="hybridMultilevel"/>
    <w:tmpl w:val="1A6ADF0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6B0B"/>
    <w:multiLevelType w:val="hybridMultilevel"/>
    <w:tmpl w:val="A93CE892"/>
    <w:lvl w:ilvl="0" w:tplc="BFEAFC48">
      <w:start w:val="1"/>
      <w:numFmt w:val="bullet"/>
      <w:pStyle w:val="BulletLevel2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0D6039A"/>
    <w:multiLevelType w:val="hybridMultilevel"/>
    <w:tmpl w:val="D1B83AA6"/>
    <w:lvl w:ilvl="0" w:tplc="380C72B0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="Calibri Light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D700D"/>
    <w:multiLevelType w:val="hybridMultilevel"/>
    <w:tmpl w:val="E702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3A3E"/>
    <w:multiLevelType w:val="multilevel"/>
    <w:tmpl w:val="B134A2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4820D6"/>
    <w:multiLevelType w:val="hybridMultilevel"/>
    <w:tmpl w:val="911C6C08"/>
    <w:lvl w:ilvl="0" w:tplc="14A8C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52C2"/>
    <w:multiLevelType w:val="hybridMultilevel"/>
    <w:tmpl w:val="4AF63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31942"/>
    <w:multiLevelType w:val="hybridMultilevel"/>
    <w:tmpl w:val="81307FD4"/>
    <w:lvl w:ilvl="0" w:tplc="5EA65A86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3DC5557"/>
    <w:multiLevelType w:val="hybridMultilevel"/>
    <w:tmpl w:val="6A48A9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7636E"/>
    <w:multiLevelType w:val="hybridMultilevel"/>
    <w:tmpl w:val="A0BE24B2"/>
    <w:lvl w:ilvl="0" w:tplc="69847986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676D"/>
    <w:multiLevelType w:val="multilevel"/>
    <w:tmpl w:val="FFC4C0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DFF4293"/>
    <w:multiLevelType w:val="hybridMultilevel"/>
    <w:tmpl w:val="90A0E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32F1"/>
    <w:multiLevelType w:val="hybridMultilevel"/>
    <w:tmpl w:val="1A405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44C64"/>
    <w:multiLevelType w:val="hybridMultilevel"/>
    <w:tmpl w:val="B4327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81807"/>
    <w:multiLevelType w:val="hybridMultilevel"/>
    <w:tmpl w:val="E684E342"/>
    <w:lvl w:ilvl="0" w:tplc="E6AAA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C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609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E4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C0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82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2C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6B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C0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8732EB"/>
    <w:multiLevelType w:val="hybridMultilevel"/>
    <w:tmpl w:val="342032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1899"/>
    <w:multiLevelType w:val="hybridMultilevel"/>
    <w:tmpl w:val="CE481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426B8"/>
    <w:multiLevelType w:val="hybridMultilevel"/>
    <w:tmpl w:val="4AF4D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4631E"/>
    <w:multiLevelType w:val="hybridMultilevel"/>
    <w:tmpl w:val="2DF80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718BE"/>
    <w:multiLevelType w:val="hybridMultilevel"/>
    <w:tmpl w:val="EA905B90"/>
    <w:lvl w:ilvl="0" w:tplc="203E6C48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 w15:restartNumberingAfterBreak="0">
    <w:nsid w:val="4A0C66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18346A"/>
    <w:multiLevelType w:val="hybridMultilevel"/>
    <w:tmpl w:val="F328E80C"/>
    <w:lvl w:ilvl="0" w:tplc="AE5A63D2">
      <w:start w:val="1"/>
      <w:numFmt w:val="decimal"/>
      <w:lvlText w:val="%1."/>
      <w:lvlJc w:val="left"/>
      <w:pPr>
        <w:ind w:left="855" w:hanging="855"/>
      </w:pPr>
      <w:rPr>
        <w:rFonts w:hint="default"/>
        <w:sz w:val="72"/>
        <w:szCs w:val="7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F37903"/>
    <w:multiLevelType w:val="hybridMultilevel"/>
    <w:tmpl w:val="6A56C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B5FFF"/>
    <w:multiLevelType w:val="hybridMultilevel"/>
    <w:tmpl w:val="06844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86950"/>
    <w:multiLevelType w:val="multilevel"/>
    <w:tmpl w:val="F8883E84"/>
    <w:lvl w:ilvl="0">
      <w:start w:val="1"/>
      <w:numFmt w:val="bullet"/>
      <w:pStyle w:val="Bulletlis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2380"/>
        </w:tabs>
        <w:ind w:left="2380" w:hanging="96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663"/>
        </w:tabs>
        <w:ind w:left="2663" w:hanging="963"/>
      </w:pPr>
      <w:rPr>
        <w:rFonts w:ascii="Wingdings" w:hAnsi="Wingdings" w:hint="default"/>
      </w:rPr>
    </w:lvl>
    <w:lvl w:ilvl="3">
      <w:start w:val="1"/>
      <w:numFmt w:val="bullet"/>
      <w:lvlText w:val="ο"/>
      <w:lvlJc w:val="left"/>
      <w:pPr>
        <w:tabs>
          <w:tab w:val="num" w:pos="2947"/>
        </w:tabs>
        <w:ind w:left="2947" w:hanging="964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133"/>
        </w:tabs>
        <w:ind w:left="1133" w:firstLine="0"/>
      </w:pPr>
    </w:lvl>
    <w:lvl w:ilvl="5">
      <w:start w:val="1"/>
      <w:numFmt w:val="none"/>
      <w:lvlText w:val=""/>
      <w:lvlJc w:val="left"/>
      <w:pPr>
        <w:tabs>
          <w:tab w:val="num" w:pos="1133"/>
        </w:tabs>
        <w:ind w:left="1133" w:firstLine="0"/>
      </w:pPr>
    </w:lvl>
    <w:lvl w:ilvl="6">
      <w:start w:val="1"/>
      <w:numFmt w:val="none"/>
      <w:lvlText w:val=""/>
      <w:lvlJc w:val="left"/>
      <w:pPr>
        <w:tabs>
          <w:tab w:val="num" w:pos="1133"/>
        </w:tabs>
        <w:ind w:left="1133" w:firstLine="0"/>
      </w:pPr>
    </w:lvl>
    <w:lvl w:ilvl="7">
      <w:start w:val="1"/>
      <w:numFmt w:val="none"/>
      <w:lvlText w:val=""/>
      <w:lvlJc w:val="left"/>
      <w:pPr>
        <w:tabs>
          <w:tab w:val="num" w:pos="1133"/>
        </w:tabs>
        <w:ind w:left="1133" w:firstLine="0"/>
      </w:pPr>
    </w:lvl>
    <w:lvl w:ilvl="8">
      <w:start w:val="1"/>
      <w:numFmt w:val="none"/>
      <w:lvlText w:val=""/>
      <w:lvlJc w:val="left"/>
      <w:pPr>
        <w:tabs>
          <w:tab w:val="num" w:pos="1133"/>
        </w:tabs>
        <w:ind w:left="1133" w:firstLine="0"/>
      </w:pPr>
    </w:lvl>
  </w:abstractNum>
  <w:abstractNum w:abstractNumId="26" w15:restartNumberingAfterBreak="0">
    <w:nsid w:val="582419F0"/>
    <w:multiLevelType w:val="hybridMultilevel"/>
    <w:tmpl w:val="860E3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37E64"/>
    <w:multiLevelType w:val="multilevel"/>
    <w:tmpl w:val="FFC4C0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D02AAA"/>
    <w:multiLevelType w:val="hybridMultilevel"/>
    <w:tmpl w:val="C9FAF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807DC"/>
    <w:multiLevelType w:val="hybridMultilevel"/>
    <w:tmpl w:val="81EA4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766B2"/>
    <w:multiLevelType w:val="hybridMultilevel"/>
    <w:tmpl w:val="3404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208EE"/>
    <w:multiLevelType w:val="multilevel"/>
    <w:tmpl w:val="FFC4C0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FCD673B"/>
    <w:multiLevelType w:val="hybridMultilevel"/>
    <w:tmpl w:val="45123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47150"/>
    <w:multiLevelType w:val="hybridMultilevel"/>
    <w:tmpl w:val="7A5461B4"/>
    <w:lvl w:ilvl="0" w:tplc="437C4DA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F151E"/>
    <w:multiLevelType w:val="multilevel"/>
    <w:tmpl w:val="C77A1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734060"/>
    <w:multiLevelType w:val="hybridMultilevel"/>
    <w:tmpl w:val="6604FF14"/>
    <w:lvl w:ilvl="0" w:tplc="BD34E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3"/>
  </w:num>
  <w:num w:numId="7">
    <w:abstractNumId w:val="8"/>
  </w:num>
  <w:num w:numId="8">
    <w:abstractNumId w:val="20"/>
  </w:num>
  <w:num w:numId="9">
    <w:abstractNumId w:val="3"/>
  </w:num>
  <w:num w:numId="10">
    <w:abstractNumId w:val="1"/>
  </w:num>
  <w:num w:numId="11">
    <w:abstractNumId w:val="3"/>
  </w:num>
  <w:num w:numId="12">
    <w:abstractNumId w:val="1"/>
  </w:num>
  <w:num w:numId="13">
    <w:abstractNumId w:val="3"/>
  </w:num>
  <w:num w:numId="14">
    <w:abstractNumId w:val="1"/>
  </w:num>
  <w:num w:numId="15">
    <w:abstractNumId w:val="3"/>
  </w:num>
  <w:num w:numId="16">
    <w:abstractNumId w:val="1"/>
  </w:num>
  <w:num w:numId="17">
    <w:abstractNumId w:val="3"/>
  </w:num>
  <w:num w:numId="18">
    <w:abstractNumId w:val="1"/>
  </w:num>
  <w:num w:numId="19">
    <w:abstractNumId w:val="33"/>
  </w:num>
  <w:num w:numId="20">
    <w:abstractNumId w:val="29"/>
  </w:num>
  <w:num w:numId="21">
    <w:abstractNumId w:val="28"/>
  </w:num>
  <w:num w:numId="22">
    <w:abstractNumId w:val="22"/>
  </w:num>
  <w:num w:numId="23">
    <w:abstractNumId w:val="10"/>
  </w:num>
  <w:num w:numId="24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1"/>
  </w:num>
  <w:num w:numId="27">
    <w:abstractNumId w:val="34"/>
  </w:num>
  <w:num w:numId="28">
    <w:abstractNumId w:val="12"/>
  </w:num>
  <w:num w:numId="29">
    <w:abstractNumId w:val="32"/>
  </w:num>
  <w:num w:numId="30">
    <w:abstractNumId w:val="24"/>
  </w:num>
  <w:num w:numId="31">
    <w:abstractNumId w:val="17"/>
  </w:num>
  <w:num w:numId="32">
    <w:abstractNumId w:val="7"/>
  </w:num>
  <w:num w:numId="33">
    <w:abstractNumId w:val="13"/>
  </w:num>
  <w:num w:numId="34">
    <w:abstractNumId w:val="2"/>
  </w:num>
  <w:num w:numId="35">
    <w:abstractNumId w:val="19"/>
  </w:num>
  <w:num w:numId="36">
    <w:abstractNumId w:val="11"/>
  </w:num>
  <w:num w:numId="37">
    <w:abstractNumId w:val="5"/>
  </w:num>
  <w:num w:numId="38">
    <w:abstractNumId w:val="31"/>
  </w:num>
  <w:num w:numId="39">
    <w:abstractNumId w:val="27"/>
  </w:num>
  <w:num w:numId="40">
    <w:abstractNumId w:val="0"/>
  </w:num>
  <w:num w:numId="41">
    <w:abstractNumId w:val="30"/>
  </w:num>
  <w:num w:numId="42">
    <w:abstractNumId w:val="16"/>
  </w:num>
  <w:num w:numId="43">
    <w:abstractNumId w:val="23"/>
  </w:num>
  <w:num w:numId="44">
    <w:abstractNumId w:val="14"/>
  </w:num>
  <w:num w:numId="45">
    <w:abstractNumId w:val="4"/>
  </w:num>
  <w:num w:numId="46">
    <w:abstractNumId w:val="18"/>
  </w:num>
  <w:num w:numId="47">
    <w:abstractNumId w:val="9"/>
  </w:num>
  <w:num w:numId="48">
    <w:abstractNumId w:val="35"/>
  </w:num>
  <w:num w:numId="49">
    <w:abstractNumId w:val="6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2D"/>
    <w:rsid w:val="000205D7"/>
    <w:rsid w:val="0002525F"/>
    <w:rsid w:val="0003488F"/>
    <w:rsid w:val="0003742E"/>
    <w:rsid w:val="00045B27"/>
    <w:rsid w:val="0005676D"/>
    <w:rsid w:val="0005678D"/>
    <w:rsid w:val="00060736"/>
    <w:rsid w:val="00061E64"/>
    <w:rsid w:val="000639B8"/>
    <w:rsid w:val="00067EAB"/>
    <w:rsid w:val="0008760E"/>
    <w:rsid w:val="000A2820"/>
    <w:rsid w:val="000C2CCC"/>
    <w:rsid w:val="000C4472"/>
    <w:rsid w:val="000D7483"/>
    <w:rsid w:val="000F0E9B"/>
    <w:rsid w:val="00107291"/>
    <w:rsid w:val="00107DAF"/>
    <w:rsid w:val="00112D2D"/>
    <w:rsid w:val="00127341"/>
    <w:rsid w:val="00136DA1"/>
    <w:rsid w:val="00142B35"/>
    <w:rsid w:val="001519A3"/>
    <w:rsid w:val="00156B31"/>
    <w:rsid w:val="00165A56"/>
    <w:rsid w:val="001744A7"/>
    <w:rsid w:val="0017723F"/>
    <w:rsid w:val="001821FF"/>
    <w:rsid w:val="00182715"/>
    <w:rsid w:val="00184101"/>
    <w:rsid w:val="00186695"/>
    <w:rsid w:val="0019711B"/>
    <w:rsid w:val="0019776C"/>
    <w:rsid w:val="001A266C"/>
    <w:rsid w:val="001B772E"/>
    <w:rsid w:val="001C6995"/>
    <w:rsid w:val="001D72D7"/>
    <w:rsid w:val="001D73F6"/>
    <w:rsid w:val="001D7F2B"/>
    <w:rsid w:val="002025A8"/>
    <w:rsid w:val="002066C6"/>
    <w:rsid w:val="00207DEA"/>
    <w:rsid w:val="0022295D"/>
    <w:rsid w:val="00231303"/>
    <w:rsid w:val="0023286F"/>
    <w:rsid w:val="00235129"/>
    <w:rsid w:val="002366A9"/>
    <w:rsid w:val="00236DDD"/>
    <w:rsid w:val="0024293E"/>
    <w:rsid w:val="00242BA4"/>
    <w:rsid w:val="00281EC3"/>
    <w:rsid w:val="0028236E"/>
    <w:rsid w:val="00295D2E"/>
    <w:rsid w:val="00296B80"/>
    <w:rsid w:val="00297877"/>
    <w:rsid w:val="002A29E7"/>
    <w:rsid w:val="002B144D"/>
    <w:rsid w:val="002C4C1F"/>
    <w:rsid w:val="002F003A"/>
    <w:rsid w:val="002F21A3"/>
    <w:rsid w:val="00300C59"/>
    <w:rsid w:val="00311668"/>
    <w:rsid w:val="003248A8"/>
    <w:rsid w:val="0035162B"/>
    <w:rsid w:val="00352FFA"/>
    <w:rsid w:val="003627C7"/>
    <w:rsid w:val="00362A0E"/>
    <w:rsid w:val="003636C9"/>
    <w:rsid w:val="0036597B"/>
    <w:rsid w:val="0038625D"/>
    <w:rsid w:val="003B0B2F"/>
    <w:rsid w:val="003D756E"/>
    <w:rsid w:val="003F6938"/>
    <w:rsid w:val="003F79F2"/>
    <w:rsid w:val="0041334A"/>
    <w:rsid w:val="00416F08"/>
    <w:rsid w:val="004412BE"/>
    <w:rsid w:val="00446B28"/>
    <w:rsid w:val="00466B10"/>
    <w:rsid w:val="0046726A"/>
    <w:rsid w:val="0047240E"/>
    <w:rsid w:val="00474614"/>
    <w:rsid w:val="00480772"/>
    <w:rsid w:val="004B06F9"/>
    <w:rsid w:val="004D50CA"/>
    <w:rsid w:val="004E4428"/>
    <w:rsid w:val="004F04AB"/>
    <w:rsid w:val="004F7BD3"/>
    <w:rsid w:val="00503D06"/>
    <w:rsid w:val="005100E8"/>
    <w:rsid w:val="00517DD0"/>
    <w:rsid w:val="005211B4"/>
    <w:rsid w:val="00522616"/>
    <w:rsid w:val="005231EE"/>
    <w:rsid w:val="005232A1"/>
    <w:rsid w:val="005414B7"/>
    <w:rsid w:val="00550828"/>
    <w:rsid w:val="005824D7"/>
    <w:rsid w:val="005A5D0A"/>
    <w:rsid w:val="005B4B49"/>
    <w:rsid w:val="005C788E"/>
    <w:rsid w:val="005D5B75"/>
    <w:rsid w:val="005F3572"/>
    <w:rsid w:val="005F7B2D"/>
    <w:rsid w:val="00610116"/>
    <w:rsid w:val="006212ED"/>
    <w:rsid w:val="00623A43"/>
    <w:rsid w:val="00623D4A"/>
    <w:rsid w:val="006261B7"/>
    <w:rsid w:val="006341EB"/>
    <w:rsid w:val="006421EC"/>
    <w:rsid w:val="00657224"/>
    <w:rsid w:val="006635B1"/>
    <w:rsid w:val="00675DB2"/>
    <w:rsid w:val="006A5AD3"/>
    <w:rsid w:val="006A7FBD"/>
    <w:rsid w:val="006B55BE"/>
    <w:rsid w:val="006C202B"/>
    <w:rsid w:val="006C433D"/>
    <w:rsid w:val="006C52BF"/>
    <w:rsid w:val="006C5E34"/>
    <w:rsid w:val="006C7DA9"/>
    <w:rsid w:val="006D1A86"/>
    <w:rsid w:val="006D369B"/>
    <w:rsid w:val="006D54BD"/>
    <w:rsid w:val="006E105D"/>
    <w:rsid w:val="006F4EF1"/>
    <w:rsid w:val="006F6AB0"/>
    <w:rsid w:val="00707948"/>
    <w:rsid w:val="00717750"/>
    <w:rsid w:val="00720790"/>
    <w:rsid w:val="007279BA"/>
    <w:rsid w:val="00730A49"/>
    <w:rsid w:val="00731ABF"/>
    <w:rsid w:val="007323CA"/>
    <w:rsid w:val="00745023"/>
    <w:rsid w:val="00751BCD"/>
    <w:rsid w:val="007521F1"/>
    <w:rsid w:val="007607B7"/>
    <w:rsid w:val="007640DF"/>
    <w:rsid w:val="0076762D"/>
    <w:rsid w:val="007711C4"/>
    <w:rsid w:val="0077573F"/>
    <w:rsid w:val="007C1347"/>
    <w:rsid w:val="007C262D"/>
    <w:rsid w:val="007D22B5"/>
    <w:rsid w:val="007D243E"/>
    <w:rsid w:val="007E70D4"/>
    <w:rsid w:val="008042FA"/>
    <w:rsid w:val="008147F6"/>
    <w:rsid w:val="00834909"/>
    <w:rsid w:val="008371AD"/>
    <w:rsid w:val="008466F9"/>
    <w:rsid w:val="008501C2"/>
    <w:rsid w:val="0085688E"/>
    <w:rsid w:val="0087038A"/>
    <w:rsid w:val="00870B3C"/>
    <w:rsid w:val="00876309"/>
    <w:rsid w:val="00881D35"/>
    <w:rsid w:val="00885967"/>
    <w:rsid w:val="008A0161"/>
    <w:rsid w:val="008A39CD"/>
    <w:rsid w:val="008B7ECB"/>
    <w:rsid w:val="008C1D02"/>
    <w:rsid w:val="008C519C"/>
    <w:rsid w:val="008D0D08"/>
    <w:rsid w:val="0090597A"/>
    <w:rsid w:val="00906EBF"/>
    <w:rsid w:val="0091218F"/>
    <w:rsid w:val="00912B81"/>
    <w:rsid w:val="00912FEB"/>
    <w:rsid w:val="0092429B"/>
    <w:rsid w:val="00924E5D"/>
    <w:rsid w:val="009333FD"/>
    <w:rsid w:val="00935D48"/>
    <w:rsid w:val="00936E36"/>
    <w:rsid w:val="009468E7"/>
    <w:rsid w:val="00946C7D"/>
    <w:rsid w:val="00973022"/>
    <w:rsid w:val="009745CF"/>
    <w:rsid w:val="00980122"/>
    <w:rsid w:val="00990065"/>
    <w:rsid w:val="0099355F"/>
    <w:rsid w:val="00996262"/>
    <w:rsid w:val="009A0F23"/>
    <w:rsid w:val="009A4C00"/>
    <w:rsid w:val="009B615A"/>
    <w:rsid w:val="009C0050"/>
    <w:rsid w:val="009C6F4D"/>
    <w:rsid w:val="009D53C2"/>
    <w:rsid w:val="009F5866"/>
    <w:rsid w:val="00A010A5"/>
    <w:rsid w:val="00A04676"/>
    <w:rsid w:val="00A12EC4"/>
    <w:rsid w:val="00A13572"/>
    <w:rsid w:val="00A1668B"/>
    <w:rsid w:val="00A20FA2"/>
    <w:rsid w:val="00A30863"/>
    <w:rsid w:val="00A35561"/>
    <w:rsid w:val="00A511BB"/>
    <w:rsid w:val="00A54066"/>
    <w:rsid w:val="00A57F12"/>
    <w:rsid w:val="00A66A8D"/>
    <w:rsid w:val="00A70FB3"/>
    <w:rsid w:val="00A733A6"/>
    <w:rsid w:val="00A77BE4"/>
    <w:rsid w:val="00A94410"/>
    <w:rsid w:val="00AC31B8"/>
    <w:rsid w:val="00AC36D5"/>
    <w:rsid w:val="00AC4EC2"/>
    <w:rsid w:val="00AD11D8"/>
    <w:rsid w:val="00AD466A"/>
    <w:rsid w:val="00AD6A4D"/>
    <w:rsid w:val="00AD7EAE"/>
    <w:rsid w:val="00AE41D8"/>
    <w:rsid w:val="00AF6D86"/>
    <w:rsid w:val="00AF7AAA"/>
    <w:rsid w:val="00B05F3F"/>
    <w:rsid w:val="00B077E3"/>
    <w:rsid w:val="00B10E96"/>
    <w:rsid w:val="00B112FC"/>
    <w:rsid w:val="00B13754"/>
    <w:rsid w:val="00B256FC"/>
    <w:rsid w:val="00B26A5C"/>
    <w:rsid w:val="00B31009"/>
    <w:rsid w:val="00B368D6"/>
    <w:rsid w:val="00B4169E"/>
    <w:rsid w:val="00B41A56"/>
    <w:rsid w:val="00B43847"/>
    <w:rsid w:val="00B45C86"/>
    <w:rsid w:val="00B51395"/>
    <w:rsid w:val="00B52088"/>
    <w:rsid w:val="00B67C07"/>
    <w:rsid w:val="00B83F42"/>
    <w:rsid w:val="00B84AB0"/>
    <w:rsid w:val="00B86EDF"/>
    <w:rsid w:val="00B9508C"/>
    <w:rsid w:val="00BB361F"/>
    <w:rsid w:val="00BB6AD2"/>
    <w:rsid w:val="00BC2C8A"/>
    <w:rsid w:val="00BC665F"/>
    <w:rsid w:val="00BE52AD"/>
    <w:rsid w:val="00BE58C3"/>
    <w:rsid w:val="00BE7822"/>
    <w:rsid w:val="00C179D0"/>
    <w:rsid w:val="00C179DE"/>
    <w:rsid w:val="00C230DA"/>
    <w:rsid w:val="00C2559C"/>
    <w:rsid w:val="00C27B8C"/>
    <w:rsid w:val="00C43BAB"/>
    <w:rsid w:val="00C43C35"/>
    <w:rsid w:val="00C512CB"/>
    <w:rsid w:val="00C5516C"/>
    <w:rsid w:val="00C66A73"/>
    <w:rsid w:val="00C66B37"/>
    <w:rsid w:val="00C705A9"/>
    <w:rsid w:val="00C74721"/>
    <w:rsid w:val="00C74CA9"/>
    <w:rsid w:val="00C838A6"/>
    <w:rsid w:val="00C9754E"/>
    <w:rsid w:val="00CA493D"/>
    <w:rsid w:val="00CA4B37"/>
    <w:rsid w:val="00CA674E"/>
    <w:rsid w:val="00CB0C73"/>
    <w:rsid w:val="00CC0B29"/>
    <w:rsid w:val="00CD2F7F"/>
    <w:rsid w:val="00CE1CD4"/>
    <w:rsid w:val="00CE40F4"/>
    <w:rsid w:val="00CE7C6E"/>
    <w:rsid w:val="00D00245"/>
    <w:rsid w:val="00D033F2"/>
    <w:rsid w:val="00D03E3F"/>
    <w:rsid w:val="00D1457C"/>
    <w:rsid w:val="00D2213F"/>
    <w:rsid w:val="00D234A3"/>
    <w:rsid w:val="00D32058"/>
    <w:rsid w:val="00D32458"/>
    <w:rsid w:val="00D3483E"/>
    <w:rsid w:val="00D66B8F"/>
    <w:rsid w:val="00D676D7"/>
    <w:rsid w:val="00D74DEE"/>
    <w:rsid w:val="00D80ADF"/>
    <w:rsid w:val="00D86FEF"/>
    <w:rsid w:val="00DA7A81"/>
    <w:rsid w:val="00DC29A7"/>
    <w:rsid w:val="00DE6BEE"/>
    <w:rsid w:val="00DF12DA"/>
    <w:rsid w:val="00E0649E"/>
    <w:rsid w:val="00E101A2"/>
    <w:rsid w:val="00E135F6"/>
    <w:rsid w:val="00E15AEF"/>
    <w:rsid w:val="00E25302"/>
    <w:rsid w:val="00E30C53"/>
    <w:rsid w:val="00E3387A"/>
    <w:rsid w:val="00E406B1"/>
    <w:rsid w:val="00E41F0F"/>
    <w:rsid w:val="00E704B2"/>
    <w:rsid w:val="00E758C7"/>
    <w:rsid w:val="00E85C7D"/>
    <w:rsid w:val="00E92122"/>
    <w:rsid w:val="00E96DAB"/>
    <w:rsid w:val="00ED48BB"/>
    <w:rsid w:val="00ED6D08"/>
    <w:rsid w:val="00ED7F99"/>
    <w:rsid w:val="00EE10CD"/>
    <w:rsid w:val="00EE7123"/>
    <w:rsid w:val="00EF0EC7"/>
    <w:rsid w:val="00F05273"/>
    <w:rsid w:val="00F0793B"/>
    <w:rsid w:val="00F12AAA"/>
    <w:rsid w:val="00F13048"/>
    <w:rsid w:val="00F3118E"/>
    <w:rsid w:val="00F3517B"/>
    <w:rsid w:val="00F57AB3"/>
    <w:rsid w:val="00F67327"/>
    <w:rsid w:val="00F7275A"/>
    <w:rsid w:val="00F73228"/>
    <w:rsid w:val="00F8512A"/>
    <w:rsid w:val="00F854E1"/>
    <w:rsid w:val="00F90E68"/>
    <w:rsid w:val="00F940DE"/>
    <w:rsid w:val="00FB3D22"/>
    <w:rsid w:val="00FB5A71"/>
    <w:rsid w:val="00FD3DCC"/>
    <w:rsid w:val="00FD6CDB"/>
    <w:rsid w:val="00FF1EE1"/>
    <w:rsid w:val="00FF420C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07C1E3"/>
  <w15:docId w15:val="{BFC5F308-2963-4D9A-A1B5-0BD4CCC8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C29A7"/>
    <w:pPr>
      <w:spacing w:after="0" w:line="264" w:lineRule="auto"/>
    </w:pPr>
    <w:rPr>
      <w:rFonts w:ascii="Calibri Light" w:hAnsi="Calibri Light"/>
      <w:color w:val="333333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4D7"/>
    <w:pPr>
      <w:keepNext/>
      <w:keepLines/>
      <w:spacing w:before="360"/>
      <w:ind w:hanging="851"/>
      <w:contextualSpacing/>
      <w:outlineLvl w:val="0"/>
    </w:pPr>
    <w:rPr>
      <w:rFonts w:eastAsiaTheme="majorEastAsia" w:cstheme="majorBidi"/>
      <w:bCs/>
      <w:color w:val="034EA2" w:themeColor="text2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600" w:after="120"/>
      <w:ind w:left="-851" w:right="1276"/>
      <w:outlineLvl w:val="1"/>
    </w:pPr>
    <w:rPr>
      <w:rFonts w:eastAsiaTheme="majorEastAsia" w:cstheme="majorBidi"/>
      <w:b/>
      <w:bCs/>
      <w:color w:val="034EA2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after="360"/>
      <w:outlineLvl w:val="2"/>
    </w:pPr>
    <w:rPr>
      <w:rFonts w:eastAsiaTheme="majorEastAsia" w:cstheme="majorBidi"/>
      <w:bCs/>
      <w:color w:val="848484" w:themeColor="text1" w:themeTint="99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outlineLvl w:val="3"/>
    </w:pPr>
    <w:rPr>
      <w:rFonts w:ascii="Calibri" w:eastAsiaTheme="majorEastAsia" w:hAnsi="Calibri" w:cstheme="majorBidi"/>
      <w:b/>
      <w:bCs/>
      <w:iCs/>
      <w:sz w:val="3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6D9C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73C4EE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666666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 Light" w:eastAsiaTheme="minorEastAsia" w:hAnsi="Calibri Light"/>
      <w:color w:val="333333" w:themeColor="text1"/>
      <w:sz w:val="20"/>
    </w:rPr>
  </w:style>
  <w:style w:type="paragraph" w:customStyle="1" w:styleId="BulletLevel1">
    <w:name w:val="Bullet Level 1"/>
    <w:basedOn w:val="Listenabsatz"/>
    <w:link w:val="BulletLevel1Char"/>
    <w:qFormat/>
    <w:pPr>
      <w:numPr>
        <w:numId w:val="3"/>
      </w:numPr>
      <w:spacing w:after="120"/>
      <w:ind w:left="714" w:hanging="357"/>
      <w:contextualSpacing w:val="0"/>
    </w:pPr>
  </w:style>
  <w:style w:type="character" w:customStyle="1" w:styleId="BulletLevel1Char">
    <w:name w:val="Bullet Level 1 Char"/>
    <w:basedOn w:val="ListenabsatzZchn"/>
    <w:link w:val="BulletLevel1"/>
    <w:rPr>
      <w:rFonts w:ascii="Calibri Light" w:hAnsi="Calibri Light"/>
      <w:color w:val="333333" w:themeColor="text1"/>
      <w:sz w:val="20"/>
    </w:rPr>
  </w:style>
  <w:style w:type="paragraph" w:styleId="Listenabsatz">
    <w:name w:val="List Paragraph"/>
    <w:aliases w:val="Lista 1,body 2,lp1,lp11,Bulleted Text,Heading table"/>
    <w:basedOn w:val="Standard"/>
    <w:link w:val="ListenabsatzZchn"/>
    <w:uiPriority w:val="34"/>
    <w:qFormat/>
    <w:pPr>
      <w:ind w:left="720"/>
      <w:contextualSpacing/>
    </w:pPr>
  </w:style>
  <w:style w:type="paragraph" w:customStyle="1" w:styleId="BulletLevel2">
    <w:name w:val="Bullet Level 2"/>
    <w:basedOn w:val="BulletLevel1"/>
    <w:link w:val="BulletLevel2Char"/>
    <w:qFormat/>
    <w:pPr>
      <w:numPr>
        <w:numId w:val="5"/>
      </w:numPr>
    </w:pPr>
  </w:style>
  <w:style w:type="character" w:customStyle="1" w:styleId="BulletLevel2Char">
    <w:name w:val="Bullet Level 2 Char"/>
    <w:basedOn w:val="BulletLevel1Char"/>
    <w:link w:val="BulletLevel2"/>
    <w:rPr>
      <w:rFonts w:ascii="Calibri Light" w:hAnsi="Calibri Light"/>
      <w:color w:val="333333" w:themeColor="text1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24D7"/>
    <w:rPr>
      <w:rFonts w:ascii="Calibri Light" w:eastAsiaTheme="majorEastAsia" w:hAnsi="Calibri Light" w:cstheme="majorBidi"/>
      <w:bCs/>
      <w:color w:val="034EA2" w:themeColor="text2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 Light" w:eastAsiaTheme="majorEastAsia" w:hAnsi="Calibri Light" w:cstheme="majorBidi"/>
      <w:b/>
      <w:bCs/>
      <w:color w:val="034EA2" w:themeColor="text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 Light" w:eastAsiaTheme="majorEastAsia" w:hAnsi="Calibri Light" w:cstheme="majorBidi"/>
      <w:bCs/>
      <w:color w:val="848484" w:themeColor="text1" w:themeTint="99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Calibri" w:eastAsiaTheme="majorEastAsia" w:hAnsi="Calibri" w:cstheme="majorBidi"/>
      <w:b/>
      <w:bCs/>
      <w:iCs/>
      <w:color w:val="333333" w:themeColor="text1"/>
      <w:sz w:val="3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136D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666666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73C4EE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666666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b/>
      <w:bCs/>
      <w:color w:val="73C4EE" w:themeColor="accent1"/>
      <w:sz w:val="18"/>
      <w:szCs w:val="18"/>
    </w:rPr>
  </w:style>
  <w:style w:type="paragraph" w:styleId="Titel">
    <w:name w:val="Title"/>
    <w:basedOn w:val="Inhaltsverzeichnisberschrift"/>
    <w:next w:val="Standard"/>
    <w:link w:val="TitelZchn"/>
    <w:uiPriority w:val="10"/>
    <w:qFormat/>
    <w:pPr>
      <w:ind w:firstLine="0"/>
    </w:pPr>
  </w:style>
  <w:style w:type="character" w:customStyle="1" w:styleId="TitelZchn">
    <w:name w:val="Titel Zchn"/>
    <w:basedOn w:val="Absatz-Standardschriftart"/>
    <w:link w:val="Titel"/>
    <w:uiPriority w:val="10"/>
    <w:rPr>
      <w:rFonts w:ascii="Calibri Light" w:eastAsiaTheme="majorEastAsia" w:hAnsi="Calibri Light" w:cstheme="majorBidi"/>
      <w:bCs/>
      <w:color w:val="034EA2" w:themeColor="text2"/>
      <w:sz w:val="60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before="480" w:after="60"/>
      <w:outlineLvl w:val="2"/>
    </w:pPr>
    <w:rPr>
      <w:rFonts w:eastAsiaTheme="majorEastAsia" w:cstheme="majorBidi"/>
      <w:iCs/>
      <w:color w:val="6BB745" w:themeColor="background2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Calibri Light" w:eastAsiaTheme="majorEastAsia" w:hAnsi="Calibri Light" w:cstheme="majorBidi"/>
      <w:iCs/>
      <w:color w:val="6BB745" w:themeColor="background2"/>
      <w:sz w:val="28"/>
      <w:szCs w:val="24"/>
    </w:rPr>
  </w:style>
  <w:style w:type="character" w:styleId="Fett">
    <w:name w:val="Strong"/>
    <w:basedOn w:val="Absatz-Standardschriftart"/>
    <w:uiPriority w:val="22"/>
    <w:rPr>
      <w:b/>
      <w:bCs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customStyle="1" w:styleId="ListenabsatzZchn">
    <w:name w:val="Listenabsatz Zchn"/>
    <w:aliases w:val="Lista 1 Zchn,body 2 Zchn,lp1 Zchn,lp11 Zchn,Bulleted Text Zchn,Heading table Zchn"/>
    <w:basedOn w:val="Absatz-Standardschriftart"/>
    <w:link w:val="Listenabsatz"/>
    <w:uiPriority w:val="34"/>
    <w:qFormat/>
    <w:rPr>
      <w:rFonts w:ascii="Calibri Light" w:hAnsi="Calibri Light"/>
      <w:color w:val="333333" w:themeColor="text1"/>
      <w:sz w:val="20"/>
    </w:rPr>
  </w:style>
  <w:style w:type="paragraph" w:styleId="Zitat">
    <w:name w:val="Quote"/>
    <w:basedOn w:val="Standard"/>
    <w:next w:val="Standard"/>
    <w:link w:val="ZitatZchn"/>
    <w:uiPriority w:val="29"/>
    <w:rPr>
      <w:rFonts w:asciiTheme="minorHAnsi" w:hAnsiTheme="minorHAnsi"/>
      <w:i/>
      <w:iCs/>
      <w:sz w:val="22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333333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73C4EE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73C4EE" w:themeColor="accen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73C4EE" w:themeColor="accent1"/>
    </w:rPr>
  </w:style>
  <w:style w:type="character" w:styleId="SchwacheHervorhebung">
    <w:name w:val="Subtle Emphasis"/>
    <w:basedOn w:val="Absatz-Standardschriftart"/>
    <w:uiPriority w:val="19"/>
    <w:rPr>
      <w:i w:val="0"/>
      <w:iCs/>
      <w:color w:val="999999" w:themeColor="text1" w:themeTint="7F"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73C4EE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630F7A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630F7A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color w:val="333333" w:themeColor="text1"/>
      <w:sz w:val="16"/>
      <w:szCs w:val="16"/>
    </w:rPr>
  </w:style>
  <w:style w:type="paragraph" w:customStyle="1" w:styleId="LeadInText">
    <w:name w:val="Lead In Text"/>
    <w:basedOn w:val="Standard"/>
    <w:link w:val="LeadInTextChar"/>
    <w:qFormat/>
    <w:rPr>
      <w:color w:val="848484" w:themeColor="text1" w:themeTint="99"/>
      <w:sz w:val="24"/>
      <w:szCs w:val="24"/>
    </w:rPr>
  </w:style>
  <w:style w:type="character" w:customStyle="1" w:styleId="LeadInTextChar">
    <w:name w:val="Lead In Text Char"/>
    <w:basedOn w:val="Absatz-Standardschriftart"/>
    <w:link w:val="LeadInText"/>
    <w:rPr>
      <w:rFonts w:ascii="Calibri Light" w:hAnsi="Calibri Light"/>
      <w:color w:val="848484" w:themeColor="text1" w:themeTint="99"/>
      <w:sz w:val="24"/>
      <w:szCs w:val="24"/>
    </w:rPr>
  </w:style>
  <w:style w:type="table" w:styleId="HelleSchattierung-Akzent6">
    <w:name w:val="Light Shading Accent 6"/>
    <w:basedOn w:val="NormaleTabelle"/>
    <w:uiPriority w:val="60"/>
    <w:pPr>
      <w:spacing w:line="240" w:lineRule="auto"/>
    </w:pPr>
    <w:rPr>
      <w:color w:val="00837E" w:themeColor="accent6" w:themeShade="BF"/>
    </w:rPr>
    <w:tblPr>
      <w:tblStyleRowBandSize w:val="1"/>
      <w:tblStyleColBandSize w:val="1"/>
      <w:tblBorders>
        <w:top w:val="single" w:sz="8" w:space="0" w:color="00AFAA" w:themeColor="accent6"/>
        <w:bottom w:val="single" w:sz="8" w:space="0" w:color="00AF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AA" w:themeColor="accent6"/>
          <w:left w:val="nil"/>
          <w:bottom w:val="single" w:sz="8" w:space="0" w:color="00AF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AA" w:themeColor="accent6"/>
          <w:left w:val="nil"/>
          <w:bottom w:val="single" w:sz="8" w:space="0" w:color="00AF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C" w:themeFill="accent6" w:themeFillTint="3F"/>
      </w:tcPr>
    </w:tblStyle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tillium" w:hAnsi="Titillium"/>
      <w:color w:val="333333" w:themeColor="text1"/>
      <w:sz w:val="20"/>
    </w:rPr>
  </w:style>
  <w:style w:type="character" w:styleId="Hyperlink">
    <w:name w:val="Hyperlink"/>
    <w:basedOn w:val="Absatz-Standardschriftart"/>
    <w:uiPriority w:val="99"/>
    <w:unhideWhenUsed/>
    <w:rPr>
      <w:color w:val="333333" w:themeColor="hyperlink"/>
      <w:u w:val="none"/>
    </w:rPr>
  </w:style>
  <w:style w:type="paragraph" w:customStyle="1" w:styleId="SubHeaderPrimary">
    <w:name w:val="SubHeader (Primary)"/>
    <w:basedOn w:val="Standard"/>
    <w:link w:val="SubHeaderPrimaryChar"/>
    <w:pPr>
      <w:spacing w:before="480" w:after="60"/>
      <w:outlineLvl w:val="2"/>
    </w:pPr>
    <w:rPr>
      <w:rFonts w:eastAsiaTheme="majorEastAsia" w:cstheme="majorBidi"/>
      <w:color w:val="6BB745" w:themeColor="background2"/>
      <w:spacing w:val="15"/>
      <w:sz w:val="28"/>
      <w:szCs w:val="24"/>
    </w:rPr>
  </w:style>
  <w:style w:type="character" w:customStyle="1" w:styleId="SubHeaderPrimaryChar">
    <w:name w:val="SubHeader (Primary) Char"/>
    <w:basedOn w:val="UntertitelZchn"/>
    <w:link w:val="SubHeaderPrimary"/>
    <w:rPr>
      <w:rFonts w:ascii="Calibri Light" w:eastAsiaTheme="majorEastAsia" w:hAnsi="Calibri Light" w:cstheme="majorBidi"/>
      <w:iCs w:val="0"/>
      <w:color w:val="6BB745" w:themeColor="background2"/>
      <w:sz w:val="28"/>
      <w:szCs w:val="24"/>
    </w:rPr>
  </w:style>
  <w:style w:type="paragraph" w:customStyle="1" w:styleId="Tagline">
    <w:name w:val="Tagline"/>
    <w:basedOn w:val="Standard"/>
    <w:link w:val="TaglineChar"/>
    <w:rPr>
      <w:rFonts w:eastAsiaTheme="majorEastAsia" w:cstheme="majorBidi"/>
      <w:b/>
      <w:spacing w:val="15"/>
      <w:sz w:val="32"/>
      <w:szCs w:val="24"/>
    </w:rPr>
  </w:style>
  <w:style w:type="character" w:customStyle="1" w:styleId="TaglineChar">
    <w:name w:val="Tagline Char"/>
    <w:basedOn w:val="SubHeaderPrimaryChar"/>
    <w:link w:val="Tagline"/>
    <w:rPr>
      <w:rFonts w:ascii="Calibri Light" w:eastAsiaTheme="majorEastAsia" w:hAnsi="Calibri Light" w:cstheme="majorBidi"/>
      <w:b/>
      <w:iCs w:val="0"/>
      <w:color w:val="333333" w:themeColor="text1"/>
      <w:sz w:val="32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pPr>
      <w:tabs>
        <w:tab w:val="left" w:pos="709"/>
        <w:tab w:val="left" w:pos="1276"/>
        <w:tab w:val="right" w:leader="dot" w:pos="8495"/>
      </w:tabs>
      <w:spacing w:after="100"/>
      <w:ind w:left="20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pPr>
      <w:tabs>
        <w:tab w:val="left" w:pos="1701"/>
        <w:tab w:val="right" w:leader="dot" w:pos="8495"/>
      </w:tabs>
      <w:spacing w:after="100"/>
      <w:ind w:left="400"/>
    </w:pPr>
    <w:rPr>
      <w:noProof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136DA1"/>
    <w:pPr>
      <w:tabs>
        <w:tab w:val="left" w:pos="400"/>
        <w:tab w:val="right" w:leader="dot" w:pos="8495"/>
      </w:tabs>
      <w:spacing w:after="100"/>
    </w:pPr>
    <w:rPr>
      <w:b/>
      <w:noProof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 Light" w:hAnsi="Calibri Light"/>
      <w:color w:val="333333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Calibri Light" w:hAnsi="Calibri Light"/>
      <w:b/>
      <w:bCs/>
      <w:color w:val="333333" w:themeColor="text1"/>
      <w:sz w:val="20"/>
      <w:szCs w:val="20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 w:eastAsia="zh-CN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"/>
    <w:basedOn w:val="Absatz-Standardschriftart"/>
    <w:link w:val="Funotentext"/>
    <w:uiPriority w:val="99"/>
    <w:locked/>
    <w:rsid w:val="00912FE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"/>
    <w:basedOn w:val="Standard"/>
    <w:link w:val="FunotentextZchn"/>
    <w:uiPriority w:val="99"/>
    <w:unhideWhenUsed/>
    <w:rsid w:val="00912FEB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it-IT"/>
    </w:rPr>
  </w:style>
  <w:style w:type="character" w:customStyle="1" w:styleId="TestonotaapidipaginaCarattere1">
    <w:name w:val="Testo nota a piè di pagina Carattere1"/>
    <w:basedOn w:val="Absatz-Standardschriftart"/>
    <w:uiPriority w:val="99"/>
    <w:semiHidden/>
    <w:rsid w:val="00912FEB"/>
    <w:rPr>
      <w:rFonts w:ascii="Calibri Light" w:hAnsi="Calibri Light"/>
      <w:color w:val="333333" w:themeColor="text1"/>
      <w:sz w:val="20"/>
      <w:szCs w:val="20"/>
    </w:rPr>
  </w:style>
  <w:style w:type="character" w:styleId="Funotenzeichen">
    <w:name w:val="footnote reference"/>
    <w:aliases w:val="Footnote symbol,Times 10 Point,Exposant 3 Point, Exposant 3 Point"/>
    <w:basedOn w:val="Absatz-Standardschriftart"/>
    <w:uiPriority w:val="99"/>
    <w:unhideWhenUsed/>
    <w:rsid w:val="00912FEB"/>
    <w:rPr>
      <w:vertAlign w:val="superscript"/>
    </w:rPr>
  </w:style>
  <w:style w:type="paragraph" w:customStyle="1" w:styleId="Bulletlist">
    <w:name w:val="Bullet list"/>
    <w:basedOn w:val="Standard"/>
    <w:rsid w:val="006D1A86"/>
    <w:pPr>
      <w:numPr>
        <w:numId w:val="24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2"/>
      <w:szCs w:val="24"/>
      <w:lang w:eastAsia="it-IT"/>
    </w:rPr>
  </w:style>
  <w:style w:type="paragraph" w:styleId="berarbeitung">
    <w:name w:val="Revision"/>
    <w:hidden/>
    <w:uiPriority w:val="99"/>
    <w:semiHidden/>
    <w:rsid w:val="00707948"/>
    <w:pPr>
      <w:spacing w:after="0" w:line="240" w:lineRule="auto"/>
    </w:pPr>
    <w:rPr>
      <w:rFonts w:ascii="Calibri Light" w:hAnsi="Calibri Light"/>
      <w:color w:val="333333" w:themeColor="text1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F7F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2C8A"/>
    <w:rPr>
      <w:color w:val="605E5C"/>
      <w:shd w:val="clear" w:color="auto" w:fill="E1DFDD"/>
    </w:rPr>
  </w:style>
  <w:style w:type="paragraph" w:customStyle="1" w:styleId="TableParagraph">
    <w:name w:val="Table Paragraph"/>
    <w:basedOn w:val="Standard"/>
    <w:uiPriority w:val="1"/>
    <w:qFormat/>
    <w:rsid w:val="007D243E"/>
    <w:pPr>
      <w:widowControl w:val="0"/>
      <w:autoSpaceDE w:val="0"/>
      <w:autoSpaceDN w:val="0"/>
      <w:spacing w:before="25" w:line="240" w:lineRule="auto"/>
      <w:ind w:left="71"/>
    </w:pPr>
    <w:rPr>
      <w:rFonts w:eastAsia="Calibri Light" w:cs="Calibri Light"/>
      <w:color w:val="auto"/>
      <w:sz w:val="22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7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90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11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9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0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04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4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96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403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2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786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23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096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60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1183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222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94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45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124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3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8638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815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425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2315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108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233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2639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7134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245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45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133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127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086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022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515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224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1963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90198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166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73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15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22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0723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8884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318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384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8023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01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1249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2645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0379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138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4643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5153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648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91862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8876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5427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5784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9748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734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1134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1768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99918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5280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4382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368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210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655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53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6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75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623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63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727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0411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808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341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60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4186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09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39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586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846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309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393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3896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811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487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8171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855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4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78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4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798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768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83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80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237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87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580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6105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6320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31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27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14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9605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255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18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944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039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9313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7208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8942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7040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807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004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5351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362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679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94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180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9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71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005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01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187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465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649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8265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237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778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603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1633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030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830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464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3622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989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723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5918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28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05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897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8871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929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147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148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39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404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02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98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49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465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163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168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5952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472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15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2464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138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69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061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289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59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411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4745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0345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692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2565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74149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8220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7736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899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170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1483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296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6896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62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17012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72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4581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843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0188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326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3097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3788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7079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94209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4372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528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034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423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68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496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81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324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15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776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83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675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043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944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629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276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114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943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548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5047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144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427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6097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755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9807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6711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69169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5154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8421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664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9161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9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548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310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6608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61058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9849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4028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585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1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531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19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561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678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562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111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11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9426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0514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42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27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334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2306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91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936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3257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9329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47191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745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297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490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21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6610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5076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183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5077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857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76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2051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4707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638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87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585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71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66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10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54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89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1758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548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972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1546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226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17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944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363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577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80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3384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0737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6108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0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4034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6295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15199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9097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922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018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4437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8286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7470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37232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4528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88024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9511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1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422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764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4190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74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9970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480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6777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0802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1732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22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959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854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2048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703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4957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56329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4383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18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6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82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7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99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001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084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120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437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065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995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785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325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896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8608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536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171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5313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144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1509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752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869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8610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5342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97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98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313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752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82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873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907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59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99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4316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73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910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119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9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1245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815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048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590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6534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6768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633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116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152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8405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16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2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059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69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78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599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28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8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979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536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104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099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7567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558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199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70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514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3375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86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304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851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96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4867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6940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482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659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781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989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8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6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76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46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5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8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11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268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43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2493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44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048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883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034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822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1218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788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839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4190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691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516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3850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379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411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6114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1258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349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011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5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17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02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00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56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46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949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3987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4664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90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05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045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3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071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971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589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6404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8873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507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303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709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1929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87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975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42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1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423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099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086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235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4658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972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3658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774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819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55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029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130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344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641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427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0111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6288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165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41732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0635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2683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4312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612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3259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7779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220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156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27789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2338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5634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616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697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50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066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44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41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87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35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05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21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121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2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ll2020@eiturbanmobility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6BAB-5008-4DE9-BC14-EE1E44FC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2487</Words>
  <Characters>15673</Characters>
  <Application>Microsoft Office Word</Application>
  <DocSecurity>0</DocSecurity>
  <Lines>130</Lines>
  <Paragraphs>36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>martin.margreiter@tum.de</Manager>
  <Company>Martin Margreiter</Company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EIT;martin.margreiter@tum.de</dc:creator>
  <cp:lastModifiedBy>Johanna Braun</cp:lastModifiedBy>
  <cp:revision>10</cp:revision>
  <cp:lastPrinted>2019-10-14T09:26:00Z</cp:lastPrinted>
  <dcterms:created xsi:type="dcterms:W3CDTF">2019-09-19T08:39:00Z</dcterms:created>
  <dcterms:modified xsi:type="dcterms:W3CDTF">2019-10-14T09:52:00Z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